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6C0D7" w14:textId="72186522" w:rsidR="00802CB1" w:rsidRPr="00C33205" w:rsidRDefault="00802CB1">
      <w:pPr>
        <w:rPr>
          <w:b/>
          <w:bCs/>
          <w:sz w:val="36"/>
          <w:szCs w:val="36"/>
        </w:rPr>
      </w:pPr>
      <w:r w:rsidRPr="00AB3C01">
        <w:t xml:space="preserve">   </w:t>
      </w:r>
      <w:r w:rsidR="0046234B" w:rsidRPr="00AB3C01">
        <w:rPr>
          <w:b/>
          <w:bCs/>
          <w:sz w:val="36"/>
          <w:szCs w:val="36"/>
        </w:rPr>
        <w:t>ΛΟΝΔΙΝΟ...</w:t>
      </w:r>
      <w:r w:rsidRPr="00C33205">
        <w:rPr>
          <w:b/>
          <w:bCs/>
          <w:sz w:val="36"/>
          <w:szCs w:val="36"/>
        </w:rPr>
        <w:t xml:space="preserve"> 5ημ. 02/05-06/05   6ημ. 03/05-08/05</w:t>
      </w:r>
    </w:p>
    <w:p w14:paraId="2BF5DF65" w14:textId="77777777" w:rsidR="00834BAC" w:rsidRDefault="00834BAC"/>
    <w:p w14:paraId="0DE62E71" w14:textId="28EEC8AE" w:rsidR="00834BAC" w:rsidRPr="00834BAC" w:rsidRDefault="00834BAC">
      <w:pPr>
        <w:rPr>
          <w:b/>
          <w:bCs/>
        </w:rPr>
      </w:pPr>
      <w:r w:rsidRPr="00834BAC">
        <w:rPr>
          <w:b/>
          <w:bCs/>
        </w:rPr>
        <w:t xml:space="preserve">1η ημέρα: Απευθείας πτήση για Λονδίνο | Μεταφορά στο ξενοδοχείο | </w:t>
      </w:r>
      <w:r w:rsidR="00C33205" w:rsidRPr="00C33205">
        <w:rPr>
          <w:b/>
          <w:bCs/>
        </w:rPr>
        <w:t xml:space="preserve">Βραδινός </w:t>
      </w:r>
      <w:r w:rsidRPr="00834BAC">
        <w:rPr>
          <w:b/>
          <w:bCs/>
        </w:rPr>
        <w:t xml:space="preserve">Περίπατος </w:t>
      </w:r>
    </w:p>
    <w:p w14:paraId="7021509A" w14:textId="46DD86A9" w:rsidR="00C33205" w:rsidRDefault="00834BAC" w:rsidP="00C33205">
      <w:r>
        <w:t>Συγκέντρωση στο αεροδρόμιο και αναχώρηση για την πρωτεύουσα της Αγγλίας. Άφιξη στο Λονδίνο και γνωριμία με τον τοπικό συνοδό μας, που είναι μόνιμος κάτοικος της πόλης και είναι ο καταλληλότερος να μας &lt; μυήσει&gt; στα μυστικά της. Κατά την μεταφορά στο ξενοδοχείο μας θα έχουμε την δυνατότητα μιας πρώτης γνωριμίας με την πρωτεύουσας της Βρετανίας, που αποτελεί από τα μεγαλύτερα επιχειρηματικά, χρηματοοικονομικά και πολιτιστικά κέντρα της Ευρώπης.</w:t>
      </w:r>
      <w:r w:rsidR="00C33205">
        <w:t>Το βράδυ και με την συνοδεία του ξεναγού μας θα κάνουμε έναν περίπατο στην πόλη</w:t>
      </w:r>
      <w:r w:rsidR="00C33205" w:rsidRPr="00C33205">
        <w:t>.Θ</w:t>
      </w:r>
      <w:r w:rsidR="00C33205">
        <w:t>α ξεκινήσουμε από το Piccadilly και τιςπερίφημες</w:t>
      </w:r>
      <w:r w:rsidR="00C33205" w:rsidRPr="00C33205">
        <w:t xml:space="preserve"> </w:t>
      </w:r>
      <w:r w:rsidR="00C33205" w:rsidRPr="00C33205">
        <w:rPr>
          <w:lang w:val="en-US"/>
        </w:rPr>
        <w:t>Oxford</w:t>
      </w:r>
      <w:r w:rsidR="00C33205" w:rsidRPr="00C33205">
        <w:t xml:space="preserve"> </w:t>
      </w:r>
      <w:r w:rsidR="00C33205">
        <w:t>και</w:t>
      </w:r>
      <w:r w:rsidR="00C33205" w:rsidRPr="00C33205">
        <w:t xml:space="preserve"> </w:t>
      </w:r>
      <w:r w:rsidR="00C33205" w:rsidRPr="00C33205">
        <w:rPr>
          <w:lang w:val="en-US"/>
        </w:rPr>
        <w:t>Regents</w:t>
      </w:r>
      <w:r w:rsidR="00C33205" w:rsidRPr="00C33205">
        <w:t xml:space="preserve"> </w:t>
      </w:r>
      <w:r w:rsidR="00C33205" w:rsidRPr="00C33205">
        <w:rPr>
          <w:lang w:val="en-US"/>
        </w:rPr>
        <w:t>street</w:t>
      </w:r>
      <w:r w:rsidR="00C33205" w:rsidRPr="00C33205">
        <w:t>.</w:t>
      </w:r>
      <w:r w:rsidR="00C33205">
        <w:t xml:space="preserve">Στη συνέχεια θα περιπλανηθούμε στο Soho εξερευνώντας την βρετανική theatreland και όχιμόνον. Θα συνεχίσουμε περιδιαβαίνοντας την Leicester Square με το καταπληκτικό Odeonκαι το μεγαλύτερο κατάστημα Lego στην Ευρώπη και θα εντυπωσιαστούμε από τα </w:t>
      </w:r>
      <w:r w:rsidR="00336159">
        <w:t>χρώματα και</w:t>
      </w:r>
      <w:r w:rsidR="00C33205">
        <w:t xml:space="preserve"> τις λιχουδιές της Λονδρέζικης China town, που είναι από τις μεγαλύτερες </w:t>
      </w:r>
      <w:r w:rsidR="00336159">
        <w:t>παγκοσμίως. Θα</w:t>
      </w:r>
      <w:r w:rsidR="00C33205">
        <w:t xml:space="preserve"> συνεχίσουμε μέσα από τα γραφικά στενά του Seven Dials με τις λονδρέζικες pub και </w:t>
      </w:r>
      <w:r w:rsidR="00336159">
        <w:t>τα καπελάδικα</w:t>
      </w:r>
      <w:r w:rsidR="00C33205">
        <w:t xml:space="preserve"> και θα καταλήξουμε στο πανέμορφο Covent Garden, την παλιά αγοράλουλουδιών που σήμερα έχει διαμορφωθεί κατάλληλα για τις ανάγκες του επισκέπτη της</w:t>
      </w:r>
      <w:r w:rsidR="00336159" w:rsidRPr="00336159">
        <w:t xml:space="preserve"> </w:t>
      </w:r>
      <w:r w:rsidR="00C33205">
        <w:t xml:space="preserve">βρετανικής </w:t>
      </w:r>
      <w:r w:rsidR="00336159">
        <w:t>πρωτεύουσας. Στη</w:t>
      </w:r>
      <w:r w:rsidR="00C33205">
        <w:t xml:space="preserve"> συνέχεια, μπορείτε αν επιθυμείτε, να παραμείνετε και </w:t>
      </w:r>
      <w:r w:rsidR="00336159">
        <w:t>να εξερευνήσετε</w:t>
      </w:r>
      <w:r w:rsidR="00C33205">
        <w:t xml:space="preserve"> το Covent Garden και να δειπνήσετε σε κάποιο από τα εστιατόρια </w:t>
      </w:r>
      <w:r w:rsidR="00336159">
        <w:t>της όμορφης</w:t>
      </w:r>
      <w:r w:rsidR="00C33205">
        <w:t xml:space="preserve"> </w:t>
      </w:r>
      <w:r w:rsidR="00336159">
        <w:t>πλατείας. Επιστροφή</w:t>
      </w:r>
      <w:r w:rsidR="00C33205">
        <w:t xml:space="preserve"> στο ξενοδοχείο εξ ίδιων.</w:t>
      </w:r>
    </w:p>
    <w:p w14:paraId="5ED8909E" w14:textId="77777777" w:rsidR="00C33205" w:rsidRDefault="00C33205"/>
    <w:p w14:paraId="0482A565" w14:textId="77777777" w:rsidR="00834BAC" w:rsidRPr="00C33205" w:rsidRDefault="00834BAC">
      <w:pPr>
        <w:rPr>
          <w:b/>
          <w:bCs/>
        </w:rPr>
      </w:pPr>
      <w:r w:rsidRPr="00C33205">
        <w:rPr>
          <w:b/>
          <w:bCs/>
        </w:rPr>
        <w:t xml:space="preserve">2η Ημέρα: Ξενάγηση Πόλης και επίσκεψη στο Βρετανικό Μουσείο </w:t>
      </w:r>
    </w:p>
    <w:p w14:paraId="157FBAE7" w14:textId="77777777" w:rsidR="00834BAC" w:rsidRDefault="00834BAC">
      <w:r>
        <w:t>Πρόγευμα και ξεκινάμε την περιήγησή μας στην μαγική πόλη του Λονδίνου. Το Λονδίνο είναι ίσως η μοναδική ευρωπαϊκή μεγαλούπολη με τόσο διαφορετικές αρχιτεκτονικά συνοικίες. Το Mayfair με τα περίφημα ραφεία της Σαβιλ Ροου, το Chelsea με την περίφημη Kings Road, το Westminster με τις γεωργιανές γειτονιές του 18ου αι., οι γέφυρες του Τάμεση, είναι μερικές από αυτές. Θα ξεκινήσουμε την γνωριμία μας με το Λονδίνο ξεκινώντας από το φημισμένο Κensington, το Knightsbridge και τα περίφημα Harrods. Συνεχίζουμε διασχίζοντας το πολυσύχναστο σταυροδρόμι της Ευρώπης, το Hyde Park Corner και περνώντας από το παλάτι Buckingham, το Αββαείο του Ουέστμινστερ και την πλατεία των κοινοβουλίων, με τον περίφημο ωρολόγιο πύργο και σήμα κατατεθέν της πόλης το Big Ben, θα απολαύσουμε την αριστοκρατική και επιβλητική υπόσταση της Βρετανικής πρωτεύουσας. Το London Eye, το City του Λονδίνου, οι ουρανοξύστες της ανατολικής πλευράς, με το υψηλότερο κατασκεύασμα της Δυτικής Ευρώπης, το Shard of Glass, θα</w:t>
      </w:r>
      <w:r w:rsidRPr="00834BAC">
        <w:t xml:space="preserve"> </w:t>
      </w:r>
      <w:r>
        <w:t xml:space="preserve">μαγνητίσουν τα βλέμματα μας. Για τη συνέχεια, μια ακόμη πλευρά του μεσαιωνικού αλλά και βικτωριανού Λονδίνου, ο περίφημος Πύργος του Λονδίνου και η γέφυρα Tower Bridge. Στη συνέχεια θα επισκεφτούμε το Βρετανικό μουσείο και την αίθουσα των γλυπτών του Παρθενώνα , το τέμπλο της Λυκιας, συλλογές όπως την περίφημη της Αιγυπτιακής νεκρικής αρχαιολογίας την στήλη της Ροζεττας μεταξύ άλλων αρχαιοτήτων από όλο τον κόσμο. Το Βρετανικό μουσείο δημιουργήθηκε το 1753 και άνοιξε τις πύλες του το 1759. Είναι το πρώτο μουσείο που καλύπτει όλες τις πτυχές της ανθρώπινης γνώσης, παρουσιάζοντας στο κοινό μια συλλογή με περισσότερα από 8 εκατ. εκθέματα. Για το απόγευμα σας προτείνουμε να επισκεφθείτε την πιο ζωντανή και πολύχρωμη συνοικία του </w:t>
      </w:r>
      <w:r>
        <w:lastRenderedPageBreak/>
        <w:t xml:space="preserve">Λονδίνου, όπου είναι πολύ ευχάριστο να ζει κανείς ή να βολτάρει σαν τουρίστας...το Notting Hill. Το Notting Hill θεωρείται σήμερα η γειτονιά των πλουσίων. Αλλά η ζωντανή μουσική, τα χρωματιστά κτίρια, τα ζωντανά καφέ και τα μαγαζιά ευκαιρίας για μουσική το κάνουν και μια γειτονιά εναλλακτικής κουλτούρας. Το μέρος έγινε απολύτως διάσημο με την ταινία «Μια βραδιά στο Νοττινγκ Χιλ&gt;&gt; </w:t>
      </w:r>
    </w:p>
    <w:p w14:paraId="79207AFE" w14:textId="77777777" w:rsidR="00834BAC" w:rsidRPr="00834BAC" w:rsidRDefault="00834BAC">
      <w:pPr>
        <w:rPr>
          <w:b/>
          <w:bCs/>
        </w:rPr>
      </w:pPr>
      <w:r w:rsidRPr="00834BAC">
        <w:rPr>
          <w:b/>
          <w:bCs/>
        </w:rPr>
        <w:t xml:space="preserve">3η ημέρα: Εκδρομή στο Datchet | Κάστρο Windsor </w:t>
      </w:r>
    </w:p>
    <w:p w14:paraId="3587D41E" w14:textId="77777777" w:rsidR="00834BAC" w:rsidRDefault="00834BAC">
      <w:r>
        <w:t>Πρόγευμα και αναχωρούμε για το μαγευτικό χωριό Datchet, εκεί που το 1215, υπογράφτηκε η περίφημη Magna Carta. Ακολουθεί η αγαπημένη επίσημη κατοικία της βασιλικής οικογένειας, τα τελευταία 860 χρόνια, το περίφημο Windsor Castle. Θα χαθούμε στους ατέλειωτους διαδρόμους του μεγαλύτερου σε χρήση κάστρου- παλατιού στον κόσμο. Οι αίθουσες με τις πορσελάνες, η αίθουσα των δείπνων του Waterloo, του ιπποτικού τάγματος Order of Garter, οι αίθουσες υποδοχής του Βασιλιά και της Βασίλισσας, ο διάδρομος του Αγίου Γεωργίου, είναι μόνο μερικά από τα σημεία που θα δούμε. Για το τέλος μας περιμένει η περίφημη σκεπαστή Βικτωριανή αγορά, μια από τις γραφικότερες της Αγγλίας, στην καρδιά του πανέμορφου χωριού στις όχθες του Τάμεση, που διατηρεί αναλλοίωτη την αρχιτεκτονική του 18ου και 19ου αιώνα, ενώ το επιβλητικό Κάστρο δεσπόζει στο χώρο. Επιστροφή νωρίς το απόγευμα στο Λονδίνο. Το βράδυ μπορείτε να κάνετε έναν περίπατο μέχρι το Covent Garden, όπου μπορείτε να πάρετε δείπνο σε κάποιο από τα υπέροχα art deco μικρά εστιατόρια του Covent Garden οπως το Balthazar ή το Tuttons ή ακόμη και το καλύτερο καφέ της πόλης το Delaney στο Αldwych. Απολαύσετε ένα κοκτέιλ στο roof garden του Me London ή ένα από τα περίφημα cocktails του Dandelyan στο Sea Containers σε μια από τος πιο φαντασμαγορικές όχθες του Τάμεση.</w:t>
      </w:r>
    </w:p>
    <w:p w14:paraId="7ED20EC7" w14:textId="77777777" w:rsidR="00834BAC" w:rsidRPr="00834BAC" w:rsidRDefault="00834BAC">
      <w:pPr>
        <w:rPr>
          <w:b/>
          <w:bCs/>
        </w:rPr>
      </w:pPr>
      <w:r>
        <w:t xml:space="preserve"> </w:t>
      </w:r>
      <w:r w:rsidRPr="00834BAC">
        <w:rPr>
          <w:b/>
          <w:bCs/>
        </w:rPr>
        <w:t>4η ημέρα: Οξφόρδη | Στράντφορντ απόν Έϊβον</w:t>
      </w:r>
    </w:p>
    <w:p w14:paraId="2A89C07C" w14:textId="36E15DA3" w:rsidR="00834BAC" w:rsidRDefault="00834BAC">
      <w:r>
        <w:t xml:space="preserve"> Σήμερα ακολουθήστε μας σε μια ολοήμερη προαιρετική εκδρομή σε μια από τις κοντινές στο Λονδίνο κομητείες. Aφού διασχίσουμε την κομητεία του Μπακιγχαμσαιρ, πρώτος μας σταθμός θα είναι η Οξφόρδη, πασίγνωστη πανεπιστημιούπολη, θεμέλιο της Αγγλοσαξονικής εκπαίδευσης και σκέψης. Θα επισκεφθούμε κολλέγια όπως το Balliol, που απο το 1263 έχει τη φήμη των πιο πολιτικά ενεργών φοιτητών, έως το πασίγνωστο από τις ταινίες του Harry Potter, Christchurch College. Στη συνέχεια, διασχίζοντας τα χωριά των Cotswolds, το χαρακτηριστικότερο δείγμα της Αγγλικής επαρχίας, στην περιοχή των Μidlands, το Enstone, το Woodstock με την έδρα του δούκα του Marlborough, το Shipston on Stour θα φτάσουμε στο πανέμορφο και γραφικό Στρατφορντ απον Ειβον, χτισμένο στις όχθες του Avon, την πόλη που γεννήθηκε ο θεατροφιλόσοφος Σαίξπηρ. Οι γραφικές όχθες της ποταμού τα βικτωριανά σοκάκια, τα ξυλόγλυπτα σπίτια που χρονολογούνται από τον 16ο αιώνα, η εκκλησία της Αγίας Τριάδας, οπου έχει ταφεί ο Σαιξπηρ, θα αποτελέσουν σημεία αναφοράς της επίσκεψης μας. Αξίζει ένας περίπατος στα μικρά στενά σοκάκια, με τα χαρακτηριστικά σπίτια ή μια επίσκεψη στο γενέθλιο σπίτι του Σαίξπηρ και το Βασιλικό θέατρο. Εμείς θα σας προτείνουμε να γευματίσετε σε κάποιο τοπικό εστιατόριο ή παμπ της γραφικής πόλης.</w:t>
      </w:r>
    </w:p>
    <w:p w14:paraId="75DEAE47" w14:textId="77777777" w:rsidR="00834BAC" w:rsidRPr="00834BAC" w:rsidRDefault="00834BAC">
      <w:pPr>
        <w:rPr>
          <w:b/>
          <w:bCs/>
        </w:rPr>
      </w:pPr>
      <w:r>
        <w:t xml:space="preserve"> </w:t>
      </w:r>
      <w:r w:rsidRPr="00834BAC">
        <w:rPr>
          <w:b/>
          <w:bCs/>
        </w:rPr>
        <w:t xml:space="preserve">5η ήμερα: Προαιρετική Κρουαζιέρα Τάμεση | Ανατολικό Λονδίνο | Madame Tussauds </w:t>
      </w:r>
    </w:p>
    <w:p w14:paraId="6C6275CC" w14:textId="77777777" w:rsidR="00834BAC" w:rsidRDefault="00834BAC">
      <w:r>
        <w:t xml:space="preserve">Πρόγευμα και στη συνέχεια μπορείτε να ακολουθήσετε την προαιρετική μας εκδρομή στο ανατολικό Λονδίνο. Θα ταξιδέψουμε κατά μήκος του Τάμεση, επισκεπτόμενοι τις πασίγνωστες γέφυρες London Bridge και Tower Bridge, πριν περάσουμε στα Docklands, για να περπατήσουμε στα βήματα του Jack του αντεροβγάλτη. Η ξενάγηση μας προσφέρει </w:t>
      </w:r>
      <w:r>
        <w:lastRenderedPageBreak/>
        <w:t xml:space="preserve">φαντασμαγορικές όψεις του Λονδίνου, περνώντας από πολλά ιστορικά αξιοθέατα, βλέποντας επίσης τη νέα οικιστική περιοχή των Docklands και του Canary Wharf μέχρι το Greenwich. Στο γραφικό Γκρήνουιτς, λίκνο της ιστορίας της βρετανικής ναυτιλίας, φιλοξενείται το Βασιλικό Αστεροσκοπείο καθώς και το Ναυτικό μουσείο. Ο πρώτος μεσημβρινός της γης δημιουργήθηκε το 1851 εδώ απ τον Sir George Airy και από το 1884 και μετά όλα τα πλοία παγκοσμίως τον χρησιμοποιούν σαν σημείο αναφοράς για το παγκόσμιο στίγμα τους. Το απόγευμα σας προτείνουμε να επισκεφθείτε το μουσείο κέρινων ομοιωμάτων Madame Tussaud’s η το περίφημο ενυδρείο του Λονδίνου ή τον πασίγνωστο τροχό της χιλιετηρίδας, το London Eye. Εναλλακτικά μια βόλτα σε μια από τις χαρακτηριστικες βικτοριανές συνοικίες της πόλης η να περπατήσετε στο Hyde Park και να απολαύσετε τις υπεροχες εικόνες της μητρόπολης της Ευρώπης. Ελεύθερος χρόνος στην αγορά του Λονδίνου πριν την επιστροφή στο ξενοδοχείο μας. </w:t>
      </w:r>
    </w:p>
    <w:p w14:paraId="04A128C0" w14:textId="77777777" w:rsidR="00834BAC" w:rsidRPr="00834BAC" w:rsidRDefault="00834BAC">
      <w:pPr>
        <w:rPr>
          <w:b/>
          <w:bCs/>
        </w:rPr>
      </w:pPr>
      <w:r w:rsidRPr="00834BAC">
        <w:rPr>
          <w:b/>
          <w:bCs/>
        </w:rPr>
        <w:t>6η ημέρα: Λονδίνο | Πτήση επιστροφής</w:t>
      </w:r>
    </w:p>
    <w:p w14:paraId="035AB900" w14:textId="184E084D" w:rsidR="00834BAC" w:rsidRDefault="00834BAC">
      <w:r>
        <w:t xml:space="preserve"> Προετοιμασία για αναχώρηση και στη συνέχεια επιβίβαση στο λεωφορείο μας για τη μεταφορά στο αεροδρόμιο και την πτήση της αναχώρησης για την Θεσσαλονίκη. Άφιξη στην πόλη μας με τις καλύτερες εντυπώσεις.</w:t>
      </w:r>
    </w:p>
    <w:p w14:paraId="715865F7" w14:textId="7B2F08FD" w:rsidR="00C64406" w:rsidRDefault="00802CB1">
      <w:pPr>
        <w:rPr>
          <w:b/>
          <w:bCs/>
          <w:i/>
          <w:iCs/>
        </w:rPr>
      </w:pPr>
      <w:r w:rsidRPr="00C64406">
        <w:rPr>
          <w:b/>
          <w:bCs/>
          <w:i/>
          <w:iCs/>
        </w:rPr>
        <w:t>Στην 5ήμερη εκδρομή δεν περιλαμβάνεται η 4η ημέρα του προγράμματος.</w:t>
      </w:r>
    </w:p>
    <w:tbl>
      <w:tblPr>
        <w:tblW w:w="11199" w:type="dxa"/>
        <w:tblInd w:w="-1286" w:type="dxa"/>
        <w:tblLook w:val="04A0" w:firstRow="1" w:lastRow="0" w:firstColumn="1" w:lastColumn="0" w:noHBand="0" w:noVBand="1"/>
      </w:tblPr>
      <w:tblGrid>
        <w:gridCol w:w="2654"/>
        <w:gridCol w:w="648"/>
        <w:gridCol w:w="1214"/>
        <w:gridCol w:w="1159"/>
        <w:gridCol w:w="1159"/>
        <w:gridCol w:w="1397"/>
        <w:gridCol w:w="2968"/>
      </w:tblGrid>
      <w:tr w:rsidR="00AB3C01" w:rsidRPr="00AB3C01" w14:paraId="2FCB9DF9" w14:textId="77777777" w:rsidTr="00AB3C01">
        <w:trPr>
          <w:trHeight w:val="600"/>
        </w:trPr>
        <w:tc>
          <w:tcPr>
            <w:tcW w:w="8231" w:type="dxa"/>
            <w:gridSpan w:val="6"/>
            <w:tcBorders>
              <w:top w:val="single" w:sz="8" w:space="0" w:color="000000"/>
              <w:left w:val="single" w:sz="8" w:space="0" w:color="000000"/>
              <w:bottom w:val="single" w:sz="8" w:space="0" w:color="000000"/>
              <w:right w:val="single" w:sz="8" w:space="0" w:color="000000"/>
            </w:tcBorders>
            <w:shd w:val="clear" w:color="FF00FF" w:fill="FF00FF"/>
            <w:noWrap/>
            <w:vAlign w:val="center"/>
            <w:hideMark/>
          </w:tcPr>
          <w:p w14:paraId="4E6A3EE2" w14:textId="77777777" w:rsidR="00AB3C01" w:rsidRPr="00AB3C01" w:rsidRDefault="00AB3C01" w:rsidP="00AB3C01">
            <w:pPr>
              <w:spacing w:after="0" w:line="240" w:lineRule="auto"/>
              <w:jc w:val="center"/>
              <w:rPr>
                <w:rFonts w:ascii="Arial" w:eastAsia="Times New Roman" w:hAnsi="Arial" w:cs="Arial"/>
                <w:b/>
                <w:bCs/>
                <w:color w:val="000000"/>
                <w:kern w:val="0"/>
                <w:lang w:eastAsia="el-GR"/>
                <w14:ligatures w14:val="none"/>
              </w:rPr>
            </w:pPr>
            <w:r w:rsidRPr="00AB3C01">
              <w:rPr>
                <w:rFonts w:ascii="Arial" w:eastAsia="Times New Roman" w:hAnsi="Arial" w:cs="Arial"/>
                <w:b/>
                <w:bCs/>
                <w:color w:val="000000"/>
                <w:kern w:val="0"/>
                <w:lang w:eastAsia="el-GR"/>
                <w14:ligatures w14:val="none"/>
              </w:rPr>
              <w:t>Πάσχα στο Λονδίνο 5 μέρες</w:t>
            </w:r>
          </w:p>
        </w:tc>
        <w:tc>
          <w:tcPr>
            <w:tcW w:w="2968" w:type="dxa"/>
            <w:tcBorders>
              <w:top w:val="single" w:sz="8" w:space="0" w:color="000000"/>
              <w:left w:val="nil"/>
              <w:bottom w:val="single" w:sz="8" w:space="0" w:color="000000"/>
              <w:right w:val="single" w:sz="8" w:space="0" w:color="000000"/>
            </w:tcBorders>
            <w:shd w:val="clear" w:color="FF00FF" w:fill="FF00FF"/>
            <w:vAlign w:val="center"/>
            <w:hideMark/>
          </w:tcPr>
          <w:p w14:paraId="5CFB4D26" w14:textId="77777777" w:rsidR="00AB3C01" w:rsidRPr="00AB3C01" w:rsidRDefault="00AB3C01" w:rsidP="00AB3C01">
            <w:pPr>
              <w:spacing w:after="0" w:line="240" w:lineRule="auto"/>
              <w:jc w:val="center"/>
              <w:rPr>
                <w:rFonts w:ascii="Arial" w:eastAsia="Times New Roman" w:hAnsi="Arial" w:cs="Arial"/>
                <w:b/>
                <w:bCs/>
                <w:color w:val="000000"/>
                <w:kern w:val="0"/>
                <w:lang w:eastAsia="el-GR"/>
                <w14:ligatures w14:val="none"/>
              </w:rPr>
            </w:pPr>
            <w:r w:rsidRPr="00AB3C01">
              <w:rPr>
                <w:rFonts w:ascii="Arial" w:eastAsia="Times New Roman" w:hAnsi="Arial" w:cs="Arial"/>
                <w:b/>
                <w:bCs/>
                <w:color w:val="000000"/>
                <w:kern w:val="0"/>
                <w:lang w:eastAsia="el-GR"/>
                <w14:ligatures w14:val="none"/>
              </w:rPr>
              <w:t>Αναχώρηση: 02/05/24 - Πακέτο εκδρομής</w:t>
            </w:r>
          </w:p>
        </w:tc>
      </w:tr>
      <w:tr w:rsidR="00AB3C01" w:rsidRPr="00AB3C01" w14:paraId="77F8CFDB" w14:textId="77777777" w:rsidTr="00AB3C01">
        <w:trPr>
          <w:trHeight w:val="1890"/>
        </w:trPr>
        <w:tc>
          <w:tcPr>
            <w:tcW w:w="2654" w:type="dxa"/>
            <w:tcBorders>
              <w:top w:val="nil"/>
              <w:left w:val="single" w:sz="8" w:space="0" w:color="000000"/>
              <w:bottom w:val="nil"/>
              <w:right w:val="single" w:sz="8" w:space="0" w:color="000000"/>
            </w:tcBorders>
            <w:shd w:val="clear" w:color="FFFFFF" w:fill="FFFFFF"/>
            <w:vAlign w:val="center"/>
            <w:hideMark/>
          </w:tcPr>
          <w:p w14:paraId="317813E7" w14:textId="77777777" w:rsidR="00AB3C01" w:rsidRPr="00AB3C01" w:rsidRDefault="00AB3C01" w:rsidP="00AB3C01">
            <w:pPr>
              <w:spacing w:after="0" w:line="240" w:lineRule="auto"/>
              <w:jc w:val="center"/>
              <w:rPr>
                <w:rFonts w:ascii="Calibri" w:eastAsia="Times New Roman" w:hAnsi="Calibri" w:cs="Calibri"/>
                <w:b/>
                <w:bCs/>
                <w:color w:val="000000"/>
                <w:kern w:val="0"/>
                <w:sz w:val="24"/>
                <w:szCs w:val="24"/>
                <w:lang w:eastAsia="el-GR"/>
                <w14:ligatures w14:val="none"/>
              </w:rPr>
            </w:pPr>
            <w:r w:rsidRPr="00AB3C01">
              <w:rPr>
                <w:rFonts w:ascii="Calibri" w:eastAsia="Times New Roman" w:hAnsi="Calibri" w:cs="Calibri"/>
                <w:b/>
                <w:bCs/>
                <w:color w:val="000000"/>
                <w:kern w:val="0"/>
                <w:sz w:val="24"/>
                <w:szCs w:val="24"/>
                <w:lang w:eastAsia="el-GR"/>
                <w14:ligatures w14:val="none"/>
              </w:rPr>
              <w:t>Ξενοδοχείο</w:t>
            </w:r>
          </w:p>
        </w:tc>
        <w:tc>
          <w:tcPr>
            <w:tcW w:w="648" w:type="dxa"/>
            <w:tcBorders>
              <w:top w:val="nil"/>
              <w:left w:val="nil"/>
              <w:bottom w:val="single" w:sz="8" w:space="0" w:color="000000"/>
              <w:right w:val="single" w:sz="8" w:space="0" w:color="000000"/>
            </w:tcBorders>
            <w:shd w:val="clear" w:color="FFFFFF" w:fill="FFFFFF"/>
            <w:vAlign w:val="center"/>
            <w:hideMark/>
          </w:tcPr>
          <w:p w14:paraId="66A05277" w14:textId="77777777" w:rsidR="00AB3C01" w:rsidRPr="00AB3C01" w:rsidRDefault="00AB3C01" w:rsidP="00AB3C01">
            <w:pPr>
              <w:spacing w:after="0" w:line="240" w:lineRule="auto"/>
              <w:jc w:val="center"/>
              <w:rPr>
                <w:rFonts w:ascii="Calibri" w:eastAsia="Times New Roman" w:hAnsi="Calibri" w:cs="Calibri"/>
                <w:b/>
                <w:bCs/>
                <w:color w:val="000000"/>
                <w:kern w:val="0"/>
                <w:sz w:val="24"/>
                <w:szCs w:val="24"/>
                <w:lang w:eastAsia="el-GR"/>
                <w14:ligatures w14:val="none"/>
              </w:rPr>
            </w:pPr>
            <w:r w:rsidRPr="00AB3C01">
              <w:rPr>
                <w:rFonts w:ascii="Calibri" w:eastAsia="Times New Roman" w:hAnsi="Calibri" w:cs="Calibri"/>
                <w:b/>
                <w:bCs/>
                <w:color w:val="000000"/>
                <w:kern w:val="0"/>
                <w:sz w:val="24"/>
                <w:szCs w:val="24"/>
                <w:lang w:eastAsia="el-GR"/>
                <w14:ligatures w14:val="none"/>
              </w:rPr>
              <w:t>Κατ.</w:t>
            </w:r>
          </w:p>
        </w:tc>
        <w:tc>
          <w:tcPr>
            <w:tcW w:w="1214" w:type="dxa"/>
            <w:tcBorders>
              <w:top w:val="nil"/>
              <w:left w:val="nil"/>
              <w:bottom w:val="single" w:sz="8" w:space="0" w:color="000000"/>
              <w:right w:val="single" w:sz="8" w:space="0" w:color="000000"/>
            </w:tcBorders>
            <w:shd w:val="clear" w:color="FFFFFF" w:fill="FFFFFF"/>
            <w:vAlign w:val="center"/>
            <w:hideMark/>
          </w:tcPr>
          <w:p w14:paraId="2F889F5C" w14:textId="77777777" w:rsidR="00AB3C01" w:rsidRPr="00AB3C01" w:rsidRDefault="00AB3C01" w:rsidP="00AB3C01">
            <w:pPr>
              <w:spacing w:after="0" w:line="240" w:lineRule="auto"/>
              <w:jc w:val="center"/>
              <w:rPr>
                <w:rFonts w:ascii="Calibri" w:eastAsia="Times New Roman" w:hAnsi="Calibri" w:cs="Calibri"/>
                <w:b/>
                <w:bCs/>
                <w:color w:val="000000"/>
                <w:kern w:val="0"/>
                <w:sz w:val="24"/>
                <w:szCs w:val="24"/>
                <w:lang w:eastAsia="el-GR"/>
                <w14:ligatures w14:val="none"/>
              </w:rPr>
            </w:pPr>
            <w:r w:rsidRPr="00AB3C01">
              <w:rPr>
                <w:rFonts w:ascii="Calibri" w:eastAsia="Times New Roman" w:hAnsi="Calibri" w:cs="Calibri"/>
                <w:b/>
                <w:bCs/>
                <w:color w:val="000000"/>
                <w:kern w:val="0"/>
                <w:sz w:val="24"/>
                <w:szCs w:val="24"/>
                <w:lang w:eastAsia="el-GR"/>
                <w14:ligatures w14:val="none"/>
              </w:rPr>
              <w:t>Διατροφή</w:t>
            </w:r>
          </w:p>
        </w:tc>
        <w:tc>
          <w:tcPr>
            <w:tcW w:w="1159" w:type="dxa"/>
            <w:tcBorders>
              <w:top w:val="nil"/>
              <w:left w:val="nil"/>
              <w:bottom w:val="single" w:sz="8" w:space="0" w:color="000000"/>
              <w:right w:val="single" w:sz="8" w:space="0" w:color="000000"/>
            </w:tcBorders>
            <w:shd w:val="clear" w:color="FFFFFF" w:fill="FFFFFF"/>
            <w:vAlign w:val="center"/>
            <w:hideMark/>
          </w:tcPr>
          <w:p w14:paraId="27565721" w14:textId="77777777" w:rsidR="00AB3C01" w:rsidRPr="00AB3C01" w:rsidRDefault="00AB3C01" w:rsidP="00AB3C01">
            <w:pPr>
              <w:spacing w:after="0" w:line="240" w:lineRule="auto"/>
              <w:jc w:val="center"/>
              <w:rPr>
                <w:rFonts w:ascii="Calibri" w:eastAsia="Times New Roman" w:hAnsi="Calibri" w:cs="Calibri"/>
                <w:b/>
                <w:bCs/>
                <w:color w:val="000000"/>
                <w:kern w:val="0"/>
                <w:sz w:val="24"/>
                <w:szCs w:val="24"/>
                <w:lang w:eastAsia="el-GR"/>
                <w14:ligatures w14:val="none"/>
              </w:rPr>
            </w:pPr>
            <w:r w:rsidRPr="00AB3C01">
              <w:rPr>
                <w:rFonts w:ascii="Calibri" w:eastAsia="Times New Roman" w:hAnsi="Calibri" w:cs="Calibri"/>
                <w:b/>
                <w:bCs/>
                <w:color w:val="000000"/>
                <w:kern w:val="0"/>
                <w:sz w:val="24"/>
                <w:szCs w:val="24"/>
                <w:lang w:eastAsia="el-GR"/>
                <w14:ligatures w14:val="none"/>
              </w:rPr>
              <w:t>Τιμή σε</w:t>
            </w:r>
            <w:r w:rsidRPr="00AB3C01">
              <w:rPr>
                <w:rFonts w:ascii="Calibri" w:eastAsia="Times New Roman" w:hAnsi="Calibri" w:cs="Calibri"/>
                <w:b/>
                <w:bCs/>
                <w:color w:val="000000"/>
                <w:kern w:val="0"/>
                <w:sz w:val="24"/>
                <w:szCs w:val="24"/>
                <w:lang w:eastAsia="el-GR"/>
                <w14:ligatures w14:val="none"/>
              </w:rPr>
              <w:br/>
              <w:t>δίκλινο, τρίκλινο</w:t>
            </w:r>
            <w:r w:rsidRPr="00AB3C01">
              <w:rPr>
                <w:rFonts w:ascii="Calibri" w:eastAsia="Times New Roman" w:hAnsi="Calibri" w:cs="Calibri"/>
                <w:b/>
                <w:bCs/>
                <w:color w:val="000000"/>
                <w:kern w:val="0"/>
                <w:sz w:val="24"/>
                <w:szCs w:val="24"/>
                <w:lang w:eastAsia="el-GR"/>
                <w14:ligatures w14:val="none"/>
              </w:rPr>
              <w:br/>
              <w:t>Non Ref / Κανονική Τιμή</w:t>
            </w:r>
          </w:p>
        </w:tc>
        <w:tc>
          <w:tcPr>
            <w:tcW w:w="1159" w:type="dxa"/>
            <w:tcBorders>
              <w:top w:val="nil"/>
              <w:left w:val="nil"/>
              <w:bottom w:val="single" w:sz="8" w:space="0" w:color="000000"/>
              <w:right w:val="single" w:sz="8" w:space="0" w:color="000000"/>
            </w:tcBorders>
            <w:shd w:val="clear" w:color="FFFFFF" w:fill="FFFFFF"/>
            <w:vAlign w:val="center"/>
            <w:hideMark/>
          </w:tcPr>
          <w:p w14:paraId="36594423" w14:textId="77777777" w:rsidR="00AB3C01" w:rsidRPr="00AB3C01" w:rsidRDefault="00AB3C01" w:rsidP="00AB3C01">
            <w:pPr>
              <w:spacing w:after="0" w:line="240" w:lineRule="auto"/>
              <w:jc w:val="center"/>
              <w:rPr>
                <w:rFonts w:ascii="Calibri" w:eastAsia="Times New Roman" w:hAnsi="Calibri" w:cs="Calibri"/>
                <w:b/>
                <w:bCs/>
                <w:color w:val="000000"/>
                <w:kern w:val="0"/>
                <w:sz w:val="24"/>
                <w:szCs w:val="24"/>
                <w:lang w:eastAsia="el-GR"/>
                <w14:ligatures w14:val="none"/>
              </w:rPr>
            </w:pPr>
            <w:r w:rsidRPr="00AB3C01">
              <w:rPr>
                <w:rFonts w:ascii="Calibri" w:eastAsia="Times New Roman" w:hAnsi="Calibri" w:cs="Calibri"/>
                <w:b/>
                <w:bCs/>
                <w:color w:val="000000"/>
                <w:kern w:val="0"/>
                <w:sz w:val="24"/>
                <w:szCs w:val="24"/>
                <w:lang w:eastAsia="el-GR"/>
                <w14:ligatures w14:val="none"/>
              </w:rPr>
              <w:t>Τιμή παιδιού</w:t>
            </w:r>
            <w:r w:rsidRPr="00AB3C01">
              <w:rPr>
                <w:rFonts w:ascii="Calibri" w:eastAsia="Times New Roman" w:hAnsi="Calibri" w:cs="Calibri"/>
                <w:b/>
                <w:bCs/>
                <w:color w:val="000000"/>
                <w:kern w:val="0"/>
                <w:sz w:val="24"/>
                <w:szCs w:val="24"/>
                <w:lang w:eastAsia="el-GR"/>
                <w14:ligatures w14:val="none"/>
              </w:rPr>
              <w:br/>
              <w:t>εως 12 ετών</w:t>
            </w:r>
            <w:r w:rsidRPr="00AB3C01">
              <w:rPr>
                <w:rFonts w:ascii="Calibri" w:eastAsia="Times New Roman" w:hAnsi="Calibri" w:cs="Calibri"/>
                <w:b/>
                <w:bCs/>
                <w:color w:val="000000"/>
                <w:kern w:val="0"/>
                <w:sz w:val="24"/>
                <w:szCs w:val="24"/>
                <w:lang w:eastAsia="el-GR"/>
                <w14:ligatures w14:val="none"/>
              </w:rPr>
              <w:br/>
              <w:t>Non Ref / Κανονική Τιμή</w:t>
            </w:r>
          </w:p>
        </w:tc>
        <w:tc>
          <w:tcPr>
            <w:tcW w:w="1397" w:type="dxa"/>
            <w:tcBorders>
              <w:top w:val="nil"/>
              <w:left w:val="nil"/>
              <w:bottom w:val="single" w:sz="8" w:space="0" w:color="000000"/>
              <w:right w:val="single" w:sz="8" w:space="0" w:color="000000"/>
            </w:tcBorders>
            <w:shd w:val="clear" w:color="FFFFFF" w:fill="FFFFFF"/>
            <w:vAlign w:val="center"/>
            <w:hideMark/>
          </w:tcPr>
          <w:p w14:paraId="1997C091" w14:textId="77777777" w:rsidR="00AB3C01" w:rsidRPr="00AB3C01" w:rsidRDefault="00AB3C01" w:rsidP="00AB3C01">
            <w:pPr>
              <w:spacing w:after="0" w:line="240" w:lineRule="auto"/>
              <w:jc w:val="center"/>
              <w:rPr>
                <w:rFonts w:ascii="Calibri" w:eastAsia="Times New Roman" w:hAnsi="Calibri" w:cs="Calibri"/>
                <w:b/>
                <w:bCs/>
                <w:color w:val="000000"/>
                <w:kern w:val="0"/>
                <w:sz w:val="24"/>
                <w:szCs w:val="24"/>
                <w:lang w:eastAsia="el-GR"/>
                <w14:ligatures w14:val="none"/>
              </w:rPr>
            </w:pPr>
            <w:r w:rsidRPr="00AB3C01">
              <w:rPr>
                <w:rFonts w:ascii="Calibri" w:eastAsia="Times New Roman" w:hAnsi="Calibri" w:cs="Calibri"/>
                <w:b/>
                <w:bCs/>
                <w:color w:val="000000"/>
                <w:kern w:val="0"/>
                <w:sz w:val="24"/>
                <w:szCs w:val="24"/>
                <w:lang w:eastAsia="el-GR"/>
                <w14:ligatures w14:val="none"/>
              </w:rPr>
              <w:t>Τιμή μονόκλινου</w:t>
            </w:r>
            <w:r w:rsidRPr="00AB3C01">
              <w:rPr>
                <w:rFonts w:ascii="Calibri" w:eastAsia="Times New Roman" w:hAnsi="Calibri" w:cs="Calibri"/>
                <w:b/>
                <w:bCs/>
                <w:color w:val="000000"/>
                <w:kern w:val="0"/>
                <w:sz w:val="24"/>
                <w:szCs w:val="24"/>
                <w:lang w:eastAsia="el-GR"/>
                <w14:ligatures w14:val="none"/>
              </w:rPr>
              <w:br/>
              <w:t>Non Ref / Κανονική Τιμή</w:t>
            </w:r>
          </w:p>
        </w:tc>
        <w:tc>
          <w:tcPr>
            <w:tcW w:w="2968" w:type="dxa"/>
            <w:tcBorders>
              <w:top w:val="nil"/>
              <w:left w:val="nil"/>
              <w:bottom w:val="single" w:sz="8" w:space="0" w:color="000000"/>
              <w:right w:val="single" w:sz="8" w:space="0" w:color="000000"/>
            </w:tcBorders>
            <w:shd w:val="clear" w:color="FFFFFF" w:fill="FFFFFF"/>
            <w:vAlign w:val="center"/>
            <w:hideMark/>
          </w:tcPr>
          <w:p w14:paraId="6DC349F3" w14:textId="77777777" w:rsidR="00AB3C01" w:rsidRPr="00AB3C01" w:rsidRDefault="00AB3C01" w:rsidP="00AB3C01">
            <w:pPr>
              <w:spacing w:after="0" w:line="240" w:lineRule="auto"/>
              <w:jc w:val="center"/>
              <w:rPr>
                <w:rFonts w:ascii="Calibri" w:eastAsia="Times New Roman" w:hAnsi="Calibri" w:cs="Calibri"/>
                <w:b/>
                <w:bCs/>
                <w:color w:val="000000"/>
                <w:kern w:val="0"/>
                <w:sz w:val="24"/>
                <w:szCs w:val="24"/>
                <w:lang w:eastAsia="el-GR"/>
                <w14:ligatures w14:val="none"/>
              </w:rPr>
            </w:pPr>
            <w:r w:rsidRPr="00AB3C01">
              <w:rPr>
                <w:rFonts w:ascii="Calibri" w:eastAsia="Times New Roman" w:hAnsi="Calibri" w:cs="Calibri"/>
                <w:b/>
                <w:bCs/>
                <w:color w:val="000000"/>
                <w:kern w:val="0"/>
                <w:sz w:val="24"/>
                <w:szCs w:val="24"/>
                <w:lang w:eastAsia="el-GR"/>
                <w14:ligatures w14:val="none"/>
              </w:rPr>
              <w:t>Γενικές πληροφορίες</w:t>
            </w:r>
          </w:p>
        </w:tc>
      </w:tr>
      <w:tr w:rsidR="00AB3C01" w:rsidRPr="00AB3C01" w14:paraId="0BFD7AE7" w14:textId="77777777" w:rsidTr="00AB3C01">
        <w:trPr>
          <w:trHeight w:val="1575"/>
        </w:trPr>
        <w:tc>
          <w:tcPr>
            <w:tcW w:w="265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4B0A02" w14:textId="77777777" w:rsidR="00AB3C01" w:rsidRPr="00AB3C01" w:rsidRDefault="00AB3C01" w:rsidP="00AB3C01">
            <w:pPr>
              <w:spacing w:after="0" w:line="240" w:lineRule="auto"/>
              <w:jc w:val="center"/>
              <w:rPr>
                <w:rFonts w:ascii="Arial" w:eastAsia="Times New Roman" w:hAnsi="Arial" w:cs="Arial"/>
                <w:color w:val="000000"/>
                <w:kern w:val="0"/>
                <w:lang w:val="en-US" w:eastAsia="el-GR"/>
                <w14:ligatures w14:val="none"/>
              </w:rPr>
            </w:pPr>
            <w:r w:rsidRPr="00AB3C01">
              <w:rPr>
                <w:rFonts w:ascii="Arial" w:eastAsia="Times New Roman" w:hAnsi="Arial" w:cs="Arial"/>
                <w:color w:val="000000"/>
                <w:kern w:val="0"/>
                <w:lang w:val="en-US" w:eastAsia="el-GR"/>
                <w14:ligatures w14:val="none"/>
              </w:rPr>
              <w:t>Thistle Bloomsbury Park                                                                                                                       (</w:t>
            </w:r>
            <w:r w:rsidRPr="00AB3C01">
              <w:rPr>
                <w:rFonts w:ascii="Arial" w:eastAsia="Times New Roman" w:hAnsi="Arial" w:cs="Arial"/>
                <w:color w:val="000000"/>
                <w:kern w:val="0"/>
                <w:lang w:eastAsia="el-GR"/>
                <w14:ligatures w14:val="none"/>
              </w:rPr>
              <w:t>κεντρικό</w:t>
            </w:r>
            <w:r w:rsidRPr="00AB3C01">
              <w:rPr>
                <w:rFonts w:ascii="Arial" w:eastAsia="Times New Roman" w:hAnsi="Arial" w:cs="Arial"/>
                <w:color w:val="000000"/>
                <w:kern w:val="0"/>
                <w:lang w:val="en-US" w:eastAsia="el-GR"/>
                <w14:ligatures w14:val="none"/>
              </w:rPr>
              <w:t>) Russel Sq.</w:t>
            </w:r>
          </w:p>
        </w:tc>
        <w:tc>
          <w:tcPr>
            <w:tcW w:w="648" w:type="dxa"/>
            <w:tcBorders>
              <w:top w:val="nil"/>
              <w:left w:val="nil"/>
              <w:bottom w:val="single" w:sz="8" w:space="0" w:color="000000"/>
              <w:right w:val="single" w:sz="8" w:space="0" w:color="000000"/>
            </w:tcBorders>
            <w:shd w:val="clear" w:color="FFFFFF" w:fill="FFFFFF"/>
            <w:vAlign w:val="center"/>
            <w:hideMark/>
          </w:tcPr>
          <w:p w14:paraId="1CCBB589" w14:textId="77777777" w:rsidR="00AB3C01" w:rsidRPr="00AB3C01" w:rsidRDefault="00AB3C01" w:rsidP="00AB3C01">
            <w:pPr>
              <w:spacing w:after="0" w:line="240" w:lineRule="auto"/>
              <w:jc w:val="center"/>
              <w:rPr>
                <w:rFonts w:ascii="Arial" w:eastAsia="Times New Roman" w:hAnsi="Arial" w:cs="Arial"/>
                <w:color w:val="000000"/>
                <w:kern w:val="0"/>
                <w:sz w:val="20"/>
                <w:szCs w:val="20"/>
                <w:lang w:eastAsia="el-GR"/>
                <w14:ligatures w14:val="none"/>
              </w:rPr>
            </w:pPr>
            <w:r w:rsidRPr="00AB3C01">
              <w:rPr>
                <w:rFonts w:ascii="Arial" w:eastAsia="Times New Roman" w:hAnsi="Arial" w:cs="Arial"/>
                <w:color w:val="000000"/>
                <w:kern w:val="0"/>
                <w:sz w:val="20"/>
                <w:szCs w:val="20"/>
                <w:lang w:eastAsia="el-GR"/>
                <w14:ligatures w14:val="none"/>
              </w:rPr>
              <w:t>3*.</w:t>
            </w:r>
          </w:p>
        </w:tc>
        <w:tc>
          <w:tcPr>
            <w:tcW w:w="1214" w:type="dxa"/>
            <w:tcBorders>
              <w:top w:val="nil"/>
              <w:left w:val="nil"/>
              <w:bottom w:val="single" w:sz="8" w:space="0" w:color="000000"/>
              <w:right w:val="single" w:sz="8" w:space="0" w:color="000000"/>
            </w:tcBorders>
            <w:shd w:val="clear" w:color="FFFFFF" w:fill="FFFFFF"/>
            <w:vAlign w:val="center"/>
            <w:hideMark/>
          </w:tcPr>
          <w:p w14:paraId="4E001532" w14:textId="77777777" w:rsidR="00AB3C01" w:rsidRPr="00AB3C01" w:rsidRDefault="00AB3C01" w:rsidP="00AB3C01">
            <w:pPr>
              <w:spacing w:after="0" w:line="240" w:lineRule="auto"/>
              <w:jc w:val="center"/>
              <w:rPr>
                <w:rFonts w:ascii="Arial" w:eastAsia="Times New Roman" w:hAnsi="Arial" w:cs="Arial"/>
                <w:color w:val="000000"/>
                <w:kern w:val="0"/>
                <w:sz w:val="20"/>
                <w:szCs w:val="20"/>
                <w:lang w:eastAsia="el-GR"/>
                <w14:ligatures w14:val="none"/>
              </w:rPr>
            </w:pPr>
            <w:r w:rsidRPr="00AB3C01">
              <w:rPr>
                <w:rFonts w:ascii="Arial" w:eastAsia="Times New Roman" w:hAnsi="Arial" w:cs="Arial"/>
                <w:color w:val="000000"/>
                <w:kern w:val="0"/>
                <w:sz w:val="20"/>
                <w:szCs w:val="20"/>
                <w:lang w:eastAsia="el-GR"/>
                <w14:ligatures w14:val="none"/>
              </w:rPr>
              <w:t>Πρωινό</w:t>
            </w:r>
          </w:p>
        </w:tc>
        <w:tc>
          <w:tcPr>
            <w:tcW w:w="1159" w:type="dxa"/>
            <w:tcBorders>
              <w:top w:val="nil"/>
              <w:left w:val="nil"/>
              <w:bottom w:val="single" w:sz="8" w:space="0" w:color="000000"/>
              <w:right w:val="single" w:sz="8" w:space="0" w:color="000000"/>
            </w:tcBorders>
            <w:shd w:val="clear" w:color="FFFFFF" w:fill="FFFFFF"/>
            <w:vAlign w:val="center"/>
            <w:hideMark/>
          </w:tcPr>
          <w:p w14:paraId="743A037D" w14:textId="77777777" w:rsidR="00AB3C01" w:rsidRPr="00AB3C01" w:rsidRDefault="00AB3C01" w:rsidP="00AB3C01">
            <w:pPr>
              <w:spacing w:after="0" w:line="240" w:lineRule="auto"/>
              <w:jc w:val="center"/>
              <w:rPr>
                <w:rFonts w:ascii="Arial" w:eastAsia="Times New Roman" w:hAnsi="Arial" w:cs="Arial"/>
                <w:color w:val="000000"/>
                <w:kern w:val="0"/>
                <w:sz w:val="20"/>
                <w:szCs w:val="20"/>
                <w:lang w:eastAsia="el-GR"/>
                <w14:ligatures w14:val="none"/>
              </w:rPr>
            </w:pPr>
            <w:r w:rsidRPr="00AB3C01">
              <w:rPr>
                <w:rFonts w:ascii="Arial" w:eastAsia="Times New Roman" w:hAnsi="Arial" w:cs="Arial"/>
                <w:color w:val="000000"/>
                <w:kern w:val="0"/>
                <w:sz w:val="20"/>
                <w:szCs w:val="20"/>
                <w:lang w:eastAsia="el-GR"/>
                <w14:ligatures w14:val="none"/>
              </w:rPr>
              <w:t>769€ | 819€</w:t>
            </w:r>
          </w:p>
        </w:tc>
        <w:tc>
          <w:tcPr>
            <w:tcW w:w="1159" w:type="dxa"/>
            <w:tcBorders>
              <w:top w:val="nil"/>
              <w:left w:val="nil"/>
              <w:bottom w:val="single" w:sz="8" w:space="0" w:color="000000"/>
              <w:right w:val="single" w:sz="8" w:space="0" w:color="000000"/>
            </w:tcBorders>
            <w:shd w:val="clear" w:color="FFFFFF" w:fill="FFFFFF"/>
            <w:vAlign w:val="center"/>
            <w:hideMark/>
          </w:tcPr>
          <w:p w14:paraId="70A4DAED" w14:textId="77777777" w:rsidR="00AB3C01" w:rsidRPr="00AB3C01" w:rsidRDefault="00AB3C01" w:rsidP="00AB3C01">
            <w:pPr>
              <w:spacing w:after="0" w:line="240" w:lineRule="auto"/>
              <w:jc w:val="center"/>
              <w:rPr>
                <w:rFonts w:ascii="Arial" w:eastAsia="Times New Roman" w:hAnsi="Arial" w:cs="Arial"/>
                <w:color w:val="000000"/>
                <w:kern w:val="0"/>
                <w:sz w:val="20"/>
                <w:szCs w:val="20"/>
                <w:lang w:eastAsia="el-GR"/>
                <w14:ligatures w14:val="none"/>
              </w:rPr>
            </w:pPr>
            <w:r w:rsidRPr="00AB3C01">
              <w:rPr>
                <w:rFonts w:ascii="Arial" w:eastAsia="Times New Roman" w:hAnsi="Arial" w:cs="Arial"/>
                <w:color w:val="000000"/>
                <w:kern w:val="0"/>
                <w:sz w:val="20"/>
                <w:szCs w:val="20"/>
                <w:lang w:eastAsia="el-GR"/>
                <w14:ligatures w14:val="none"/>
              </w:rPr>
              <w:t>519€ | 569€</w:t>
            </w:r>
          </w:p>
        </w:tc>
        <w:tc>
          <w:tcPr>
            <w:tcW w:w="1397" w:type="dxa"/>
            <w:tcBorders>
              <w:top w:val="nil"/>
              <w:left w:val="nil"/>
              <w:bottom w:val="single" w:sz="8" w:space="0" w:color="000000"/>
              <w:right w:val="single" w:sz="8" w:space="0" w:color="000000"/>
            </w:tcBorders>
            <w:shd w:val="clear" w:color="FFFFFF" w:fill="FFFFFF"/>
            <w:vAlign w:val="center"/>
            <w:hideMark/>
          </w:tcPr>
          <w:p w14:paraId="7F6FB480" w14:textId="77777777" w:rsidR="00AB3C01" w:rsidRPr="00AB3C01" w:rsidRDefault="00AB3C01" w:rsidP="00AB3C01">
            <w:pPr>
              <w:spacing w:after="0" w:line="240" w:lineRule="auto"/>
              <w:jc w:val="center"/>
              <w:rPr>
                <w:rFonts w:ascii="Arial" w:eastAsia="Times New Roman" w:hAnsi="Arial" w:cs="Arial"/>
                <w:color w:val="000000"/>
                <w:kern w:val="0"/>
                <w:sz w:val="20"/>
                <w:szCs w:val="20"/>
                <w:lang w:eastAsia="el-GR"/>
                <w14:ligatures w14:val="none"/>
              </w:rPr>
            </w:pPr>
            <w:r w:rsidRPr="00AB3C01">
              <w:rPr>
                <w:rFonts w:ascii="Arial" w:eastAsia="Times New Roman" w:hAnsi="Arial" w:cs="Arial"/>
                <w:color w:val="000000"/>
                <w:kern w:val="0"/>
                <w:sz w:val="20"/>
                <w:szCs w:val="20"/>
                <w:lang w:eastAsia="el-GR"/>
                <w14:ligatures w14:val="none"/>
              </w:rPr>
              <w:t>1059€ / 1145€</w:t>
            </w:r>
          </w:p>
        </w:tc>
        <w:tc>
          <w:tcPr>
            <w:tcW w:w="2968" w:type="dxa"/>
            <w:vMerge w:val="restart"/>
            <w:tcBorders>
              <w:top w:val="nil"/>
              <w:left w:val="nil"/>
              <w:bottom w:val="single" w:sz="8" w:space="0" w:color="000000"/>
              <w:right w:val="single" w:sz="8" w:space="0" w:color="000000"/>
            </w:tcBorders>
            <w:shd w:val="clear" w:color="FFFFFF" w:fill="FFFFFF"/>
            <w:vAlign w:val="center"/>
            <w:hideMark/>
          </w:tcPr>
          <w:p w14:paraId="7B6C7CD2" w14:textId="77777777" w:rsidR="00AB3C01" w:rsidRPr="00AB3C01" w:rsidRDefault="00AB3C01" w:rsidP="00AB3C01">
            <w:pPr>
              <w:spacing w:after="0" w:line="240" w:lineRule="auto"/>
              <w:jc w:val="center"/>
              <w:rPr>
                <w:rFonts w:ascii="Arial" w:eastAsia="Times New Roman" w:hAnsi="Arial" w:cs="Arial"/>
                <w:color w:val="000000"/>
                <w:kern w:val="0"/>
                <w:sz w:val="20"/>
                <w:szCs w:val="20"/>
                <w:lang w:eastAsia="el-GR"/>
                <w14:ligatures w14:val="none"/>
              </w:rPr>
            </w:pPr>
            <w:r w:rsidRPr="00AB3C01">
              <w:rPr>
                <w:rFonts w:ascii="Arial" w:eastAsia="Times New Roman" w:hAnsi="Arial" w:cs="Arial"/>
                <w:color w:val="000000"/>
                <w:kern w:val="0"/>
                <w:sz w:val="20"/>
                <w:szCs w:val="20"/>
                <w:lang w:eastAsia="el-GR"/>
                <w14:ligatures w14:val="none"/>
              </w:rPr>
              <w:t>Πτήση με την Easy Jet:                    Θεσσαλονίκη - Λονδίνο:</w:t>
            </w:r>
            <w:r w:rsidRPr="00AB3C01">
              <w:rPr>
                <w:rFonts w:ascii="Arial" w:eastAsia="Times New Roman" w:hAnsi="Arial" w:cs="Arial"/>
                <w:color w:val="000000"/>
                <w:kern w:val="0"/>
                <w:sz w:val="20"/>
                <w:szCs w:val="20"/>
                <w:lang w:eastAsia="el-GR"/>
                <w14:ligatures w14:val="none"/>
              </w:rPr>
              <w:br/>
              <w:t>11:55-13:30</w:t>
            </w:r>
            <w:r w:rsidRPr="00AB3C01">
              <w:rPr>
                <w:rFonts w:ascii="Arial" w:eastAsia="Times New Roman" w:hAnsi="Arial" w:cs="Arial"/>
                <w:color w:val="000000"/>
                <w:kern w:val="0"/>
                <w:sz w:val="20"/>
                <w:szCs w:val="20"/>
                <w:lang w:eastAsia="el-GR"/>
                <w14:ligatures w14:val="none"/>
              </w:rPr>
              <w:br/>
              <w:t xml:space="preserve"> </w:t>
            </w:r>
            <w:r w:rsidRPr="00AB3C01">
              <w:rPr>
                <w:rFonts w:ascii="Arial" w:eastAsia="Times New Roman" w:hAnsi="Arial" w:cs="Arial"/>
                <w:color w:val="000000"/>
                <w:kern w:val="0"/>
                <w:sz w:val="20"/>
                <w:szCs w:val="20"/>
                <w:lang w:eastAsia="el-GR"/>
                <w14:ligatures w14:val="none"/>
              </w:rPr>
              <w:br/>
              <w:t>Πτήση με την Ryanair:                            Λονδίνο - Θεσσαλονίκη:</w:t>
            </w:r>
            <w:r w:rsidRPr="00AB3C01">
              <w:rPr>
                <w:rFonts w:ascii="Arial" w:eastAsia="Times New Roman" w:hAnsi="Arial" w:cs="Arial"/>
                <w:color w:val="000000"/>
                <w:kern w:val="0"/>
                <w:sz w:val="20"/>
                <w:szCs w:val="20"/>
                <w:lang w:eastAsia="el-GR"/>
                <w14:ligatures w14:val="none"/>
              </w:rPr>
              <w:br/>
              <w:t>16:10-21:25</w:t>
            </w:r>
          </w:p>
        </w:tc>
      </w:tr>
      <w:tr w:rsidR="00AB3C01" w:rsidRPr="00AB3C01" w14:paraId="4EB02E78" w14:textId="77777777" w:rsidTr="00AB3C01">
        <w:trPr>
          <w:trHeight w:val="765"/>
        </w:trPr>
        <w:tc>
          <w:tcPr>
            <w:tcW w:w="2654" w:type="dxa"/>
            <w:vMerge w:val="restart"/>
            <w:tcBorders>
              <w:top w:val="nil"/>
              <w:left w:val="single" w:sz="8" w:space="0" w:color="000000"/>
              <w:bottom w:val="single" w:sz="8" w:space="0" w:color="000000"/>
              <w:right w:val="single" w:sz="8" w:space="0" w:color="000000"/>
            </w:tcBorders>
            <w:shd w:val="clear" w:color="FFFFFF" w:fill="FFFFFF"/>
            <w:vAlign w:val="center"/>
            <w:hideMark/>
          </w:tcPr>
          <w:p w14:paraId="1660B814" w14:textId="77777777" w:rsidR="00AB3C01" w:rsidRPr="00AB3C01" w:rsidRDefault="00AB3C01" w:rsidP="00AB3C01">
            <w:pPr>
              <w:spacing w:after="0" w:line="240" w:lineRule="auto"/>
              <w:jc w:val="center"/>
              <w:rPr>
                <w:rFonts w:ascii="Arial" w:eastAsia="Times New Roman" w:hAnsi="Arial" w:cs="Arial"/>
                <w:color w:val="000000"/>
                <w:kern w:val="0"/>
                <w:sz w:val="20"/>
                <w:szCs w:val="20"/>
                <w:lang w:val="en-US" w:eastAsia="el-GR"/>
                <w14:ligatures w14:val="none"/>
              </w:rPr>
            </w:pPr>
            <w:r w:rsidRPr="00AB3C01">
              <w:rPr>
                <w:rFonts w:ascii="Arial" w:eastAsia="Times New Roman" w:hAnsi="Arial" w:cs="Arial"/>
                <w:color w:val="000000"/>
                <w:kern w:val="0"/>
                <w:sz w:val="20"/>
                <w:szCs w:val="20"/>
                <w:lang w:val="en-US" w:eastAsia="el-GR"/>
                <w14:ligatures w14:val="none"/>
              </w:rPr>
              <w:t>Mercure Bloomsbury (</w:t>
            </w:r>
            <w:r w:rsidRPr="00AB3C01">
              <w:rPr>
                <w:rFonts w:ascii="Arial" w:eastAsia="Times New Roman" w:hAnsi="Arial" w:cs="Arial"/>
                <w:color w:val="000000"/>
                <w:kern w:val="0"/>
                <w:sz w:val="20"/>
                <w:szCs w:val="20"/>
                <w:lang w:eastAsia="el-GR"/>
                <w14:ligatures w14:val="none"/>
              </w:rPr>
              <w:t>κεντρικό</w:t>
            </w:r>
            <w:r w:rsidRPr="00AB3C01">
              <w:rPr>
                <w:rFonts w:ascii="Arial" w:eastAsia="Times New Roman" w:hAnsi="Arial" w:cs="Arial"/>
                <w:color w:val="000000"/>
                <w:kern w:val="0"/>
                <w:sz w:val="20"/>
                <w:szCs w:val="20"/>
                <w:lang w:val="en-US" w:eastAsia="el-GR"/>
                <w14:ligatures w14:val="none"/>
              </w:rPr>
              <w:t>) Russel Sq</w:t>
            </w:r>
          </w:p>
        </w:tc>
        <w:tc>
          <w:tcPr>
            <w:tcW w:w="648" w:type="dxa"/>
            <w:vMerge w:val="restart"/>
            <w:tcBorders>
              <w:top w:val="nil"/>
              <w:left w:val="nil"/>
              <w:bottom w:val="single" w:sz="8" w:space="0" w:color="000000"/>
              <w:right w:val="single" w:sz="8" w:space="0" w:color="000000"/>
            </w:tcBorders>
            <w:shd w:val="clear" w:color="FFFFFF" w:fill="FFFFFF"/>
            <w:vAlign w:val="center"/>
            <w:hideMark/>
          </w:tcPr>
          <w:p w14:paraId="178287AC" w14:textId="77777777" w:rsidR="00AB3C01" w:rsidRPr="00AB3C01" w:rsidRDefault="00AB3C01" w:rsidP="00AB3C01">
            <w:pPr>
              <w:spacing w:after="0" w:line="240" w:lineRule="auto"/>
              <w:jc w:val="center"/>
              <w:rPr>
                <w:rFonts w:ascii="Arial" w:eastAsia="Times New Roman" w:hAnsi="Arial" w:cs="Arial"/>
                <w:color w:val="000000"/>
                <w:kern w:val="0"/>
                <w:sz w:val="20"/>
                <w:szCs w:val="20"/>
                <w:lang w:eastAsia="el-GR"/>
                <w14:ligatures w14:val="none"/>
              </w:rPr>
            </w:pPr>
            <w:r w:rsidRPr="00AB3C01">
              <w:rPr>
                <w:rFonts w:ascii="Arial" w:eastAsia="Times New Roman" w:hAnsi="Arial" w:cs="Arial"/>
                <w:color w:val="000000"/>
                <w:kern w:val="0"/>
                <w:sz w:val="20"/>
                <w:szCs w:val="20"/>
                <w:lang w:eastAsia="el-GR"/>
                <w14:ligatures w14:val="none"/>
              </w:rPr>
              <w:t>4*</w:t>
            </w:r>
          </w:p>
        </w:tc>
        <w:tc>
          <w:tcPr>
            <w:tcW w:w="1214" w:type="dxa"/>
            <w:vMerge w:val="restart"/>
            <w:tcBorders>
              <w:top w:val="nil"/>
              <w:left w:val="nil"/>
              <w:bottom w:val="single" w:sz="8" w:space="0" w:color="000000"/>
              <w:right w:val="single" w:sz="8" w:space="0" w:color="000000"/>
            </w:tcBorders>
            <w:shd w:val="clear" w:color="FFFFFF" w:fill="FFFFFF"/>
            <w:vAlign w:val="center"/>
            <w:hideMark/>
          </w:tcPr>
          <w:p w14:paraId="059B9200" w14:textId="77777777" w:rsidR="00AB3C01" w:rsidRPr="00AB3C01" w:rsidRDefault="00AB3C01" w:rsidP="00AB3C01">
            <w:pPr>
              <w:spacing w:after="0" w:line="240" w:lineRule="auto"/>
              <w:jc w:val="center"/>
              <w:rPr>
                <w:rFonts w:ascii="Arial" w:eastAsia="Times New Roman" w:hAnsi="Arial" w:cs="Arial"/>
                <w:color w:val="000000"/>
                <w:kern w:val="0"/>
                <w:sz w:val="20"/>
                <w:szCs w:val="20"/>
                <w:lang w:eastAsia="el-GR"/>
                <w14:ligatures w14:val="none"/>
              </w:rPr>
            </w:pPr>
            <w:r w:rsidRPr="00AB3C01">
              <w:rPr>
                <w:rFonts w:ascii="Arial" w:eastAsia="Times New Roman" w:hAnsi="Arial" w:cs="Arial"/>
                <w:color w:val="000000"/>
                <w:kern w:val="0"/>
                <w:sz w:val="20"/>
                <w:szCs w:val="20"/>
                <w:lang w:eastAsia="el-GR"/>
                <w14:ligatures w14:val="none"/>
              </w:rPr>
              <w:t>Πρωινό</w:t>
            </w:r>
          </w:p>
        </w:tc>
        <w:tc>
          <w:tcPr>
            <w:tcW w:w="1159" w:type="dxa"/>
            <w:vMerge w:val="restart"/>
            <w:tcBorders>
              <w:top w:val="nil"/>
              <w:left w:val="nil"/>
              <w:bottom w:val="single" w:sz="8" w:space="0" w:color="000000"/>
              <w:right w:val="single" w:sz="8" w:space="0" w:color="000000"/>
            </w:tcBorders>
            <w:shd w:val="clear" w:color="FFFFFF" w:fill="FFFFFF"/>
            <w:vAlign w:val="center"/>
            <w:hideMark/>
          </w:tcPr>
          <w:p w14:paraId="3C3CCC89" w14:textId="77777777" w:rsidR="00AB3C01" w:rsidRPr="00AB3C01" w:rsidRDefault="00AB3C01" w:rsidP="00AB3C01">
            <w:pPr>
              <w:spacing w:after="0" w:line="240" w:lineRule="auto"/>
              <w:jc w:val="center"/>
              <w:rPr>
                <w:rFonts w:ascii="Arial" w:eastAsia="Times New Roman" w:hAnsi="Arial" w:cs="Arial"/>
                <w:color w:val="000000"/>
                <w:kern w:val="0"/>
                <w:sz w:val="20"/>
                <w:szCs w:val="20"/>
                <w:lang w:eastAsia="el-GR"/>
                <w14:ligatures w14:val="none"/>
              </w:rPr>
            </w:pPr>
            <w:r w:rsidRPr="00AB3C01">
              <w:rPr>
                <w:rFonts w:ascii="Arial" w:eastAsia="Times New Roman" w:hAnsi="Arial" w:cs="Arial"/>
                <w:color w:val="000000"/>
                <w:kern w:val="0"/>
                <w:sz w:val="20"/>
                <w:szCs w:val="20"/>
                <w:lang w:eastAsia="el-GR"/>
                <w14:ligatures w14:val="none"/>
              </w:rPr>
              <w:t>929€ | 979€</w:t>
            </w:r>
          </w:p>
        </w:tc>
        <w:tc>
          <w:tcPr>
            <w:tcW w:w="1159" w:type="dxa"/>
            <w:vMerge w:val="restart"/>
            <w:tcBorders>
              <w:top w:val="nil"/>
              <w:left w:val="nil"/>
              <w:bottom w:val="single" w:sz="8" w:space="0" w:color="000000"/>
              <w:right w:val="single" w:sz="8" w:space="0" w:color="000000"/>
            </w:tcBorders>
            <w:shd w:val="clear" w:color="FFFFFF" w:fill="FFFFFF"/>
            <w:vAlign w:val="center"/>
            <w:hideMark/>
          </w:tcPr>
          <w:p w14:paraId="037F8900" w14:textId="77777777" w:rsidR="00AB3C01" w:rsidRPr="00AB3C01" w:rsidRDefault="00AB3C01" w:rsidP="00AB3C01">
            <w:pPr>
              <w:spacing w:after="0" w:line="240" w:lineRule="auto"/>
              <w:jc w:val="center"/>
              <w:rPr>
                <w:rFonts w:ascii="Arial" w:eastAsia="Times New Roman" w:hAnsi="Arial" w:cs="Arial"/>
                <w:color w:val="000000"/>
                <w:kern w:val="0"/>
                <w:sz w:val="20"/>
                <w:szCs w:val="20"/>
                <w:lang w:eastAsia="el-GR"/>
                <w14:ligatures w14:val="none"/>
              </w:rPr>
            </w:pPr>
            <w:r w:rsidRPr="00AB3C01">
              <w:rPr>
                <w:rFonts w:ascii="Arial" w:eastAsia="Times New Roman" w:hAnsi="Arial" w:cs="Arial"/>
                <w:color w:val="000000"/>
                <w:kern w:val="0"/>
                <w:sz w:val="20"/>
                <w:szCs w:val="20"/>
                <w:lang w:eastAsia="el-GR"/>
                <w14:ligatures w14:val="none"/>
              </w:rPr>
              <w:t>579€ | 629€</w:t>
            </w:r>
          </w:p>
        </w:tc>
        <w:tc>
          <w:tcPr>
            <w:tcW w:w="1397" w:type="dxa"/>
            <w:vMerge w:val="restart"/>
            <w:tcBorders>
              <w:top w:val="nil"/>
              <w:left w:val="nil"/>
              <w:bottom w:val="single" w:sz="8" w:space="0" w:color="000000"/>
              <w:right w:val="single" w:sz="8" w:space="0" w:color="000000"/>
            </w:tcBorders>
            <w:shd w:val="clear" w:color="FFFFFF" w:fill="FFFFFF"/>
            <w:vAlign w:val="center"/>
            <w:hideMark/>
          </w:tcPr>
          <w:p w14:paraId="4EB787B0" w14:textId="77777777" w:rsidR="00AB3C01" w:rsidRPr="00AB3C01" w:rsidRDefault="00AB3C01" w:rsidP="00AB3C01">
            <w:pPr>
              <w:spacing w:after="0" w:line="240" w:lineRule="auto"/>
              <w:jc w:val="center"/>
              <w:rPr>
                <w:rFonts w:ascii="Arial" w:eastAsia="Times New Roman" w:hAnsi="Arial" w:cs="Arial"/>
                <w:color w:val="000000"/>
                <w:kern w:val="0"/>
                <w:sz w:val="20"/>
                <w:szCs w:val="20"/>
                <w:lang w:eastAsia="el-GR"/>
                <w14:ligatures w14:val="none"/>
              </w:rPr>
            </w:pPr>
            <w:r w:rsidRPr="00AB3C01">
              <w:rPr>
                <w:rFonts w:ascii="Arial" w:eastAsia="Times New Roman" w:hAnsi="Arial" w:cs="Arial"/>
                <w:color w:val="000000"/>
                <w:kern w:val="0"/>
                <w:sz w:val="20"/>
                <w:szCs w:val="20"/>
                <w:lang w:eastAsia="el-GR"/>
                <w14:ligatures w14:val="none"/>
              </w:rPr>
              <w:t>1375€ / 1425€</w:t>
            </w:r>
          </w:p>
        </w:tc>
        <w:tc>
          <w:tcPr>
            <w:tcW w:w="2968" w:type="dxa"/>
            <w:vMerge/>
            <w:tcBorders>
              <w:top w:val="nil"/>
              <w:left w:val="nil"/>
              <w:bottom w:val="single" w:sz="8" w:space="0" w:color="000000"/>
              <w:right w:val="single" w:sz="8" w:space="0" w:color="000000"/>
            </w:tcBorders>
            <w:vAlign w:val="center"/>
            <w:hideMark/>
          </w:tcPr>
          <w:p w14:paraId="71DD37BC" w14:textId="77777777" w:rsidR="00AB3C01" w:rsidRPr="00AB3C01" w:rsidRDefault="00AB3C01" w:rsidP="00AB3C01">
            <w:pPr>
              <w:spacing w:after="0" w:line="240" w:lineRule="auto"/>
              <w:rPr>
                <w:rFonts w:ascii="Arial" w:eastAsia="Times New Roman" w:hAnsi="Arial" w:cs="Arial"/>
                <w:color w:val="000000"/>
                <w:kern w:val="0"/>
                <w:sz w:val="20"/>
                <w:szCs w:val="20"/>
                <w:lang w:eastAsia="el-GR"/>
                <w14:ligatures w14:val="none"/>
              </w:rPr>
            </w:pPr>
          </w:p>
        </w:tc>
      </w:tr>
      <w:tr w:rsidR="00AB3C01" w:rsidRPr="00AB3C01" w14:paraId="21671720" w14:textId="77777777" w:rsidTr="00AB3C01">
        <w:trPr>
          <w:trHeight w:val="975"/>
        </w:trPr>
        <w:tc>
          <w:tcPr>
            <w:tcW w:w="2654" w:type="dxa"/>
            <w:vMerge/>
            <w:tcBorders>
              <w:top w:val="nil"/>
              <w:left w:val="single" w:sz="8" w:space="0" w:color="000000"/>
              <w:bottom w:val="single" w:sz="8" w:space="0" w:color="000000"/>
              <w:right w:val="single" w:sz="8" w:space="0" w:color="000000"/>
            </w:tcBorders>
            <w:vAlign w:val="center"/>
            <w:hideMark/>
          </w:tcPr>
          <w:p w14:paraId="57F37F25" w14:textId="77777777" w:rsidR="00AB3C01" w:rsidRPr="00AB3C01" w:rsidRDefault="00AB3C01" w:rsidP="00AB3C01">
            <w:pPr>
              <w:spacing w:after="0" w:line="240" w:lineRule="auto"/>
              <w:rPr>
                <w:rFonts w:ascii="Arial" w:eastAsia="Times New Roman" w:hAnsi="Arial" w:cs="Arial"/>
                <w:color w:val="000000"/>
                <w:kern w:val="0"/>
                <w:sz w:val="20"/>
                <w:szCs w:val="20"/>
                <w:lang w:eastAsia="el-GR"/>
                <w14:ligatures w14:val="none"/>
              </w:rPr>
            </w:pPr>
          </w:p>
        </w:tc>
        <w:tc>
          <w:tcPr>
            <w:tcW w:w="648" w:type="dxa"/>
            <w:vMerge/>
            <w:tcBorders>
              <w:top w:val="nil"/>
              <w:left w:val="nil"/>
              <w:bottom w:val="single" w:sz="8" w:space="0" w:color="000000"/>
              <w:right w:val="single" w:sz="8" w:space="0" w:color="000000"/>
            </w:tcBorders>
            <w:vAlign w:val="center"/>
            <w:hideMark/>
          </w:tcPr>
          <w:p w14:paraId="33618835" w14:textId="77777777" w:rsidR="00AB3C01" w:rsidRPr="00AB3C01" w:rsidRDefault="00AB3C01" w:rsidP="00AB3C01">
            <w:pPr>
              <w:spacing w:after="0" w:line="240" w:lineRule="auto"/>
              <w:rPr>
                <w:rFonts w:ascii="Arial" w:eastAsia="Times New Roman" w:hAnsi="Arial" w:cs="Arial"/>
                <w:color w:val="000000"/>
                <w:kern w:val="0"/>
                <w:sz w:val="20"/>
                <w:szCs w:val="20"/>
                <w:lang w:eastAsia="el-GR"/>
                <w14:ligatures w14:val="none"/>
              </w:rPr>
            </w:pPr>
          </w:p>
        </w:tc>
        <w:tc>
          <w:tcPr>
            <w:tcW w:w="1214" w:type="dxa"/>
            <w:vMerge/>
            <w:tcBorders>
              <w:top w:val="nil"/>
              <w:left w:val="nil"/>
              <w:bottom w:val="single" w:sz="8" w:space="0" w:color="000000"/>
              <w:right w:val="single" w:sz="8" w:space="0" w:color="000000"/>
            </w:tcBorders>
            <w:vAlign w:val="center"/>
            <w:hideMark/>
          </w:tcPr>
          <w:p w14:paraId="3FB323F5" w14:textId="77777777" w:rsidR="00AB3C01" w:rsidRPr="00AB3C01" w:rsidRDefault="00AB3C01" w:rsidP="00AB3C01">
            <w:pPr>
              <w:spacing w:after="0" w:line="240" w:lineRule="auto"/>
              <w:rPr>
                <w:rFonts w:ascii="Arial" w:eastAsia="Times New Roman" w:hAnsi="Arial" w:cs="Arial"/>
                <w:color w:val="000000"/>
                <w:kern w:val="0"/>
                <w:sz w:val="20"/>
                <w:szCs w:val="20"/>
                <w:lang w:eastAsia="el-GR"/>
                <w14:ligatures w14:val="none"/>
              </w:rPr>
            </w:pPr>
          </w:p>
        </w:tc>
        <w:tc>
          <w:tcPr>
            <w:tcW w:w="1159" w:type="dxa"/>
            <w:vMerge/>
            <w:tcBorders>
              <w:top w:val="nil"/>
              <w:left w:val="nil"/>
              <w:bottom w:val="single" w:sz="8" w:space="0" w:color="000000"/>
              <w:right w:val="single" w:sz="8" w:space="0" w:color="000000"/>
            </w:tcBorders>
            <w:vAlign w:val="center"/>
            <w:hideMark/>
          </w:tcPr>
          <w:p w14:paraId="56774B83" w14:textId="77777777" w:rsidR="00AB3C01" w:rsidRPr="00AB3C01" w:rsidRDefault="00AB3C01" w:rsidP="00AB3C01">
            <w:pPr>
              <w:spacing w:after="0" w:line="240" w:lineRule="auto"/>
              <w:rPr>
                <w:rFonts w:ascii="Arial" w:eastAsia="Times New Roman" w:hAnsi="Arial" w:cs="Arial"/>
                <w:color w:val="000000"/>
                <w:kern w:val="0"/>
                <w:sz w:val="20"/>
                <w:szCs w:val="20"/>
                <w:lang w:eastAsia="el-GR"/>
                <w14:ligatures w14:val="none"/>
              </w:rPr>
            </w:pPr>
          </w:p>
        </w:tc>
        <w:tc>
          <w:tcPr>
            <w:tcW w:w="1159" w:type="dxa"/>
            <w:vMerge/>
            <w:tcBorders>
              <w:top w:val="nil"/>
              <w:left w:val="nil"/>
              <w:bottom w:val="single" w:sz="8" w:space="0" w:color="000000"/>
              <w:right w:val="single" w:sz="8" w:space="0" w:color="000000"/>
            </w:tcBorders>
            <w:vAlign w:val="center"/>
            <w:hideMark/>
          </w:tcPr>
          <w:p w14:paraId="3998D4CE" w14:textId="77777777" w:rsidR="00AB3C01" w:rsidRPr="00AB3C01" w:rsidRDefault="00AB3C01" w:rsidP="00AB3C01">
            <w:pPr>
              <w:spacing w:after="0" w:line="240" w:lineRule="auto"/>
              <w:rPr>
                <w:rFonts w:ascii="Arial" w:eastAsia="Times New Roman" w:hAnsi="Arial" w:cs="Arial"/>
                <w:color w:val="000000"/>
                <w:kern w:val="0"/>
                <w:sz w:val="20"/>
                <w:szCs w:val="20"/>
                <w:lang w:eastAsia="el-GR"/>
                <w14:ligatures w14:val="none"/>
              </w:rPr>
            </w:pPr>
          </w:p>
        </w:tc>
        <w:tc>
          <w:tcPr>
            <w:tcW w:w="1397" w:type="dxa"/>
            <w:vMerge/>
            <w:tcBorders>
              <w:top w:val="nil"/>
              <w:left w:val="nil"/>
              <w:bottom w:val="single" w:sz="8" w:space="0" w:color="000000"/>
              <w:right w:val="single" w:sz="8" w:space="0" w:color="000000"/>
            </w:tcBorders>
            <w:vAlign w:val="center"/>
            <w:hideMark/>
          </w:tcPr>
          <w:p w14:paraId="3728B21C" w14:textId="77777777" w:rsidR="00AB3C01" w:rsidRPr="00AB3C01" w:rsidRDefault="00AB3C01" w:rsidP="00AB3C01">
            <w:pPr>
              <w:spacing w:after="0" w:line="240" w:lineRule="auto"/>
              <w:rPr>
                <w:rFonts w:ascii="Arial" w:eastAsia="Times New Roman" w:hAnsi="Arial" w:cs="Arial"/>
                <w:color w:val="000000"/>
                <w:kern w:val="0"/>
                <w:sz w:val="20"/>
                <w:szCs w:val="20"/>
                <w:lang w:eastAsia="el-GR"/>
                <w14:ligatures w14:val="none"/>
              </w:rPr>
            </w:pPr>
          </w:p>
        </w:tc>
        <w:tc>
          <w:tcPr>
            <w:tcW w:w="2968" w:type="dxa"/>
            <w:vMerge/>
            <w:tcBorders>
              <w:top w:val="nil"/>
              <w:left w:val="nil"/>
              <w:bottom w:val="single" w:sz="8" w:space="0" w:color="000000"/>
              <w:right w:val="single" w:sz="8" w:space="0" w:color="000000"/>
            </w:tcBorders>
            <w:vAlign w:val="center"/>
            <w:hideMark/>
          </w:tcPr>
          <w:p w14:paraId="2F45BCC1" w14:textId="77777777" w:rsidR="00AB3C01" w:rsidRPr="00AB3C01" w:rsidRDefault="00AB3C01" w:rsidP="00AB3C01">
            <w:pPr>
              <w:spacing w:after="0" w:line="240" w:lineRule="auto"/>
              <w:rPr>
                <w:rFonts w:ascii="Arial" w:eastAsia="Times New Roman" w:hAnsi="Arial" w:cs="Arial"/>
                <w:color w:val="000000"/>
                <w:kern w:val="0"/>
                <w:sz w:val="20"/>
                <w:szCs w:val="20"/>
                <w:lang w:eastAsia="el-GR"/>
                <w14:ligatures w14:val="none"/>
              </w:rPr>
            </w:pPr>
          </w:p>
        </w:tc>
      </w:tr>
      <w:tr w:rsidR="00AB3C01" w:rsidRPr="00AB3C01" w14:paraId="0A0953E9" w14:textId="77777777" w:rsidTr="00AB3C01">
        <w:trPr>
          <w:trHeight w:val="1935"/>
        </w:trPr>
        <w:tc>
          <w:tcPr>
            <w:tcW w:w="11199" w:type="dxa"/>
            <w:gridSpan w:val="7"/>
            <w:vMerge w:val="restart"/>
            <w:tcBorders>
              <w:top w:val="nil"/>
              <w:left w:val="single" w:sz="8" w:space="0" w:color="000000"/>
              <w:bottom w:val="single" w:sz="8" w:space="0" w:color="000000"/>
              <w:right w:val="single" w:sz="8" w:space="0" w:color="000000"/>
            </w:tcBorders>
            <w:shd w:val="clear" w:color="FFFFFF" w:fill="FFFFFF"/>
            <w:vAlign w:val="center"/>
            <w:hideMark/>
          </w:tcPr>
          <w:p w14:paraId="0AEEE664" w14:textId="4816C1CF" w:rsidR="00AB3C01" w:rsidRPr="00AB3C01" w:rsidRDefault="00AB3C01" w:rsidP="00AB3C01">
            <w:pPr>
              <w:spacing w:after="0" w:line="240" w:lineRule="auto"/>
              <w:rPr>
                <w:rFonts w:ascii="Arial" w:eastAsia="Times New Roman" w:hAnsi="Arial" w:cs="Arial"/>
                <w:b/>
                <w:bCs/>
                <w:color w:val="000000"/>
                <w:kern w:val="0"/>
                <w:lang w:eastAsia="el-GR"/>
                <w14:ligatures w14:val="none"/>
              </w:rPr>
            </w:pPr>
            <w:r w:rsidRPr="00AB3C01">
              <w:rPr>
                <w:rFonts w:ascii="Arial" w:eastAsia="Times New Roman" w:hAnsi="Arial" w:cs="Arial"/>
                <w:b/>
                <w:bCs/>
                <w:color w:val="000000"/>
                <w:kern w:val="0"/>
                <w:lang w:eastAsia="el-GR"/>
                <w14:ligatures w14:val="none"/>
              </w:rPr>
              <w:t xml:space="preserve">Στη τιμή περιλαμβάνονται: </w:t>
            </w:r>
            <w:r w:rsidRPr="00AB3C01">
              <w:rPr>
                <w:rFonts w:ascii="Arial" w:eastAsia="Times New Roman" w:hAnsi="Arial" w:cs="Arial"/>
                <w:color w:val="000000"/>
                <w:kern w:val="0"/>
                <w:lang w:eastAsia="el-GR"/>
                <w14:ligatures w14:val="none"/>
              </w:rPr>
              <w:t>Αεροπορικά εισιτήρια με την Easy Jet &amp; Ryanair. Ένα προσωπικό αντικείμενο - χειραποσκευή διαστάσεων 40*20*25 ανά άτομο και μία αποσκευή 20 κιλών ανά δύο άτομα. Περιηγήσεις σύμφωνα με το πρόγραμμα &amp; πρωινό καθημερινά. Τέσσερις (4) διανυκτερεύσεις στο ξενοδοχείο της επιλογής σας. Ελληνόφωνος ξεναγός-αρχηγός. Ασφάλεια αστικής ευθύνης. ΦΠΑ.</w:t>
            </w:r>
            <w:r w:rsidRPr="00AB3C01">
              <w:rPr>
                <w:rFonts w:ascii="Arial" w:eastAsia="Times New Roman" w:hAnsi="Arial" w:cs="Arial"/>
                <w:color w:val="000000"/>
                <w:kern w:val="0"/>
                <w:lang w:eastAsia="el-GR"/>
                <w14:ligatures w14:val="none"/>
              </w:rPr>
              <w:br/>
            </w:r>
            <w:r w:rsidRPr="00AB3C01">
              <w:rPr>
                <w:rFonts w:ascii="Arial" w:eastAsia="Times New Roman" w:hAnsi="Arial" w:cs="Arial"/>
                <w:b/>
                <w:bCs/>
                <w:color w:val="000000"/>
                <w:kern w:val="0"/>
                <w:lang w:eastAsia="el-GR"/>
                <w14:ligatures w14:val="none"/>
              </w:rPr>
              <w:t xml:space="preserve">Δεν περιλαμβάνονται: </w:t>
            </w:r>
            <w:r w:rsidRPr="00AB3C01">
              <w:rPr>
                <w:rFonts w:ascii="Arial" w:eastAsia="Times New Roman" w:hAnsi="Arial" w:cs="Arial"/>
                <w:color w:val="000000"/>
                <w:kern w:val="0"/>
                <w:lang w:eastAsia="el-GR"/>
                <w14:ligatures w14:val="none"/>
              </w:rPr>
              <w:t>Σύνολο φόρων 165€ κατ’ άτομο. Είσοδοι σε µουσεία &amp; θεάματα και ό,τιδήποτε προαιρετικό ή προτεινόμενο. Οι δημοτικοί φόροι</w:t>
            </w:r>
            <w:r w:rsidRPr="00AB3C01">
              <w:rPr>
                <w:rFonts w:ascii="Arial" w:eastAsia="Times New Roman" w:hAnsi="Arial" w:cs="Arial"/>
                <w:color w:val="000000"/>
                <w:kern w:val="0"/>
                <w:lang w:eastAsia="el-GR"/>
                <w14:ligatures w14:val="none"/>
              </w:rPr>
              <w:br/>
              <w:t xml:space="preserve">Πρόγραμμα διακοπών (χωρίς πρόγραμμα ξεναγήσεων) -150€ ανά άτομο. Ότι δεν αναφέρεται στο πρόγραμμα ή </w:t>
            </w:r>
            <w:r w:rsidRPr="00AB3C01">
              <w:rPr>
                <w:rFonts w:ascii="Arial" w:eastAsia="Times New Roman" w:hAnsi="Arial" w:cs="Arial"/>
                <w:color w:val="000000"/>
                <w:kern w:val="0"/>
                <w:lang w:eastAsia="el-GR"/>
                <w14:ligatures w14:val="none"/>
              </w:rPr>
              <w:lastRenderedPageBreak/>
              <w:t xml:space="preserve">αναγράφεται ως προαιρετικό ή προτεινόμενο. Ειδική ασφαλιστική κάλυψη για ακύρωση ταξιδιού λόγω ασθένειας COVID19: 15€. Ζητήστε αναλυτικότερες πληροφορίες.                                                                  </w:t>
            </w:r>
            <w:r>
              <w:rPr>
                <w:rFonts w:ascii="Arial" w:eastAsia="Times New Roman" w:hAnsi="Arial" w:cs="Arial"/>
                <w:color w:val="000000"/>
                <w:kern w:val="0"/>
                <w:lang w:eastAsia="el-GR"/>
                <w14:ligatures w14:val="none"/>
              </w:rPr>
              <w:t xml:space="preserve">                        </w:t>
            </w:r>
            <w:r w:rsidRPr="00AB3C01">
              <w:rPr>
                <w:rFonts w:ascii="Arial" w:eastAsia="Times New Roman" w:hAnsi="Arial" w:cs="Arial"/>
                <w:b/>
                <w:bCs/>
                <w:color w:val="000000"/>
                <w:kern w:val="0"/>
                <w:lang w:eastAsia="el-GR"/>
                <w14:ligatures w14:val="none"/>
              </w:rPr>
              <w:t xml:space="preserve">Σημαντική Σημείωση: Για το ταξίδι σας είναι απαραίτητο διαβατήριο σε ισχύ                                                                                                                                       </w:t>
            </w:r>
            <w:r w:rsidRPr="00AB3C01">
              <w:rPr>
                <w:rFonts w:ascii="Arial" w:eastAsia="Times New Roman" w:hAnsi="Arial" w:cs="Arial"/>
                <w:color w:val="000000"/>
                <w:kern w:val="0"/>
                <w:lang w:eastAsia="el-GR"/>
                <w14:ligatures w14:val="none"/>
              </w:rPr>
              <w:t xml:space="preserve">                                                                             </w:t>
            </w:r>
          </w:p>
        </w:tc>
      </w:tr>
      <w:tr w:rsidR="00AB3C01" w:rsidRPr="00AB3C01" w14:paraId="3F8D2F5D" w14:textId="77777777" w:rsidTr="00AB3C01">
        <w:trPr>
          <w:trHeight w:val="1485"/>
        </w:trPr>
        <w:tc>
          <w:tcPr>
            <w:tcW w:w="11199" w:type="dxa"/>
            <w:gridSpan w:val="7"/>
            <w:vMerge/>
            <w:tcBorders>
              <w:top w:val="nil"/>
              <w:left w:val="single" w:sz="8" w:space="0" w:color="000000"/>
              <w:bottom w:val="single" w:sz="8" w:space="0" w:color="000000"/>
              <w:right w:val="single" w:sz="8" w:space="0" w:color="000000"/>
            </w:tcBorders>
            <w:vAlign w:val="center"/>
            <w:hideMark/>
          </w:tcPr>
          <w:p w14:paraId="22E4D35C" w14:textId="77777777" w:rsidR="00AB3C01" w:rsidRPr="00AB3C01" w:rsidRDefault="00AB3C01" w:rsidP="00AB3C01">
            <w:pPr>
              <w:spacing w:after="0" w:line="240" w:lineRule="auto"/>
              <w:rPr>
                <w:rFonts w:ascii="Arial" w:eastAsia="Times New Roman" w:hAnsi="Arial" w:cs="Arial"/>
                <w:b/>
                <w:bCs/>
                <w:color w:val="000000"/>
                <w:kern w:val="0"/>
                <w:lang w:eastAsia="el-GR"/>
                <w14:ligatures w14:val="none"/>
              </w:rPr>
            </w:pPr>
          </w:p>
        </w:tc>
      </w:tr>
    </w:tbl>
    <w:p w14:paraId="5678D063" w14:textId="2C15EB55" w:rsidR="00AB3C01" w:rsidRDefault="00AB3C01"/>
    <w:tbl>
      <w:tblPr>
        <w:tblW w:w="11766" w:type="dxa"/>
        <w:tblInd w:w="-1711" w:type="dxa"/>
        <w:tblLook w:val="04A0" w:firstRow="1" w:lastRow="0" w:firstColumn="1" w:lastColumn="0" w:noHBand="0" w:noVBand="1"/>
      </w:tblPr>
      <w:tblGrid>
        <w:gridCol w:w="1985"/>
        <w:gridCol w:w="850"/>
        <w:gridCol w:w="1214"/>
        <w:gridCol w:w="2431"/>
        <w:gridCol w:w="1159"/>
        <w:gridCol w:w="1397"/>
        <w:gridCol w:w="2730"/>
      </w:tblGrid>
      <w:tr w:rsidR="00AB3C01" w:rsidRPr="00AB3C01" w14:paraId="1184087D" w14:textId="77777777" w:rsidTr="00AB3C01">
        <w:trPr>
          <w:trHeight w:val="600"/>
        </w:trPr>
        <w:tc>
          <w:tcPr>
            <w:tcW w:w="8656" w:type="dxa"/>
            <w:gridSpan w:val="6"/>
            <w:tcBorders>
              <w:top w:val="single" w:sz="8" w:space="0" w:color="000000"/>
              <w:left w:val="single" w:sz="8" w:space="0" w:color="000000"/>
              <w:bottom w:val="single" w:sz="8" w:space="0" w:color="000000"/>
              <w:right w:val="single" w:sz="8" w:space="0" w:color="000000"/>
            </w:tcBorders>
            <w:shd w:val="clear" w:color="FF00FF" w:fill="FF00FF"/>
            <w:noWrap/>
            <w:vAlign w:val="center"/>
            <w:hideMark/>
          </w:tcPr>
          <w:p w14:paraId="35AEE4AC" w14:textId="77777777" w:rsidR="00AB3C01" w:rsidRPr="00AB3C01" w:rsidRDefault="00AB3C01" w:rsidP="00AB3C01">
            <w:pPr>
              <w:spacing w:after="0" w:line="240" w:lineRule="auto"/>
              <w:jc w:val="center"/>
              <w:rPr>
                <w:rFonts w:ascii="Arial" w:eastAsia="Times New Roman" w:hAnsi="Arial" w:cs="Arial"/>
                <w:b/>
                <w:bCs/>
                <w:color w:val="000000"/>
                <w:kern w:val="0"/>
                <w:lang w:eastAsia="el-GR"/>
                <w14:ligatures w14:val="none"/>
              </w:rPr>
            </w:pPr>
            <w:r w:rsidRPr="00AB3C01">
              <w:rPr>
                <w:rFonts w:ascii="Arial" w:eastAsia="Times New Roman" w:hAnsi="Arial" w:cs="Arial"/>
                <w:b/>
                <w:bCs/>
                <w:color w:val="000000"/>
                <w:kern w:val="0"/>
                <w:lang w:eastAsia="el-GR"/>
                <w14:ligatures w14:val="none"/>
              </w:rPr>
              <w:t>Πάσχα στο Λονδίνο 6 μέρες</w:t>
            </w:r>
          </w:p>
        </w:tc>
        <w:tc>
          <w:tcPr>
            <w:tcW w:w="3110" w:type="dxa"/>
            <w:tcBorders>
              <w:top w:val="single" w:sz="8" w:space="0" w:color="000000"/>
              <w:left w:val="nil"/>
              <w:bottom w:val="single" w:sz="8" w:space="0" w:color="000000"/>
              <w:right w:val="single" w:sz="8" w:space="0" w:color="000000"/>
            </w:tcBorders>
            <w:shd w:val="clear" w:color="FF00FF" w:fill="FF00FF"/>
            <w:vAlign w:val="center"/>
            <w:hideMark/>
          </w:tcPr>
          <w:p w14:paraId="1187603F" w14:textId="77777777" w:rsidR="00AB3C01" w:rsidRPr="00AB3C01" w:rsidRDefault="00AB3C01" w:rsidP="00AB3C01">
            <w:pPr>
              <w:spacing w:after="0" w:line="240" w:lineRule="auto"/>
              <w:jc w:val="center"/>
              <w:rPr>
                <w:rFonts w:ascii="Arial" w:eastAsia="Times New Roman" w:hAnsi="Arial" w:cs="Arial"/>
                <w:b/>
                <w:bCs/>
                <w:color w:val="000000"/>
                <w:kern w:val="0"/>
                <w:lang w:eastAsia="el-GR"/>
                <w14:ligatures w14:val="none"/>
              </w:rPr>
            </w:pPr>
            <w:r w:rsidRPr="00AB3C01">
              <w:rPr>
                <w:rFonts w:ascii="Arial" w:eastAsia="Times New Roman" w:hAnsi="Arial" w:cs="Arial"/>
                <w:b/>
                <w:bCs/>
                <w:color w:val="000000"/>
                <w:kern w:val="0"/>
                <w:lang w:eastAsia="el-GR"/>
                <w14:ligatures w14:val="none"/>
              </w:rPr>
              <w:t>Αναχώρηση: 03/05/24 - Πακέτο εκδρομής</w:t>
            </w:r>
          </w:p>
        </w:tc>
      </w:tr>
      <w:tr w:rsidR="00AB3C01" w:rsidRPr="00AB3C01" w14:paraId="5FA2FA46" w14:textId="77777777" w:rsidTr="00AB3C01">
        <w:trPr>
          <w:trHeight w:val="2025"/>
        </w:trPr>
        <w:tc>
          <w:tcPr>
            <w:tcW w:w="1985" w:type="dxa"/>
            <w:tcBorders>
              <w:top w:val="nil"/>
              <w:left w:val="single" w:sz="8" w:space="0" w:color="000000"/>
              <w:bottom w:val="nil"/>
              <w:right w:val="single" w:sz="8" w:space="0" w:color="000000"/>
            </w:tcBorders>
            <w:shd w:val="clear" w:color="FFFFFF" w:fill="FFFFFF"/>
            <w:vAlign w:val="center"/>
            <w:hideMark/>
          </w:tcPr>
          <w:p w14:paraId="11464E59" w14:textId="77777777" w:rsidR="00AB3C01" w:rsidRPr="00AB3C01" w:rsidRDefault="00AB3C01" w:rsidP="00AB3C01">
            <w:pPr>
              <w:spacing w:after="0" w:line="240" w:lineRule="auto"/>
              <w:jc w:val="center"/>
              <w:rPr>
                <w:rFonts w:ascii="Calibri" w:eastAsia="Times New Roman" w:hAnsi="Calibri" w:cs="Calibri"/>
                <w:b/>
                <w:bCs/>
                <w:color w:val="000000"/>
                <w:kern w:val="0"/>
                <w:sz w:val="24"/>
                <w:szCs w:val="24"/>
                <w:lang w:eastAsia="el-GR"/>
                <w14:ligatures w14:val="none"/>
              </w:rPr>
            </w:pPr>
            <w:r w:rsidRPr="00AB3C01">
              <w:rPr>
                <w:rFonts w:ascii="Calibri" w:eastAsia="Times New Roman" w:hAnsi="Calibri" w:cs="Calibri"/>
                <w:b/>
                <w:bCs/>
                <w:color w:val="000000"/>
                <w:kern w:val="0"/>
                <w:sz w:val="24"/>
                <w:szCs w:val="24"/>
                <w:lang w:eastAsia="el-GR"/>
                <w14:ligatures w14:val="none"/>
              </w:rPr>
              <w:t>Ξενοδοχείο</w:t>
            </w:r>
          </w:p>
        </w:tc>
        <w:tc>
          <w:tcPr>
            <w:tcW w:w="850" w:type="dxa"/>
            <w:tcBorders>
              <w:top w:val="nil"/>
              <w:left w:val="nil"/>
              <w:bottom w:val="single" w:sz="8" w:space="0" w:color="000000"/>
              <w:right w:val="single" w:sz="8" w:space="0" w:color="000000"/>
            </w:tcBorders>
            <w:shd w:val="clear" w:color="FFFFFF" w:fill="FFFFFF"/>
            <w:vAlign w:val="center"/>
            <w:hideMark/>
          </w:tcPr>
          <w:p w14:paraId="513862E1" w14:textId="77777777" w:rsidR="00AB3C01" w:rsidRPr="00AB3C01" w:rsidRDefault="00AB3C01" w:rsidP="00AB3C01">
            <w:pPr>
              <w:spacing w:after="0" w:line="240" w:lineRule="auto"/>
              <w:jc w:val="center"/>
              <w:rPr>
                <w:rFonts w:ascii="Calibri" w:eastAsia="Times New Roman" w:hAnsi="Calibri" w:cs="Calibri"/>
                <w:b/>
                <w:bCs/>
                <w:color w:val="000000"/>
                <w:kern w:val="0"/>
                <w:sz w:val="24"/>
                <w:szCs w:val="24"/>
                <w:lang w:eastAsia="el-GR"/>
                <w14:ligatures w14:val="none"/>
              </w:rPr>
            </w:pPr>
            <w:r w:rsidRPr="00AB3C01">
              <w:rPr>
                <w:rFonts w:ascii="Calibri" w:eastAsia="Times New Roman" w:hAnsi="Calibri" w:cs="Calibri"/>
                <w:b/>
                <w:bCs/>
                <w:color w:val="000000"/>
                <w:kern w:val="0"/>
                <w:sz w:val="24"/>
                <w:szCs w:val="24"/>
                <w:lang w:eastAsia="el-GR"/>
                <w14:ligatures w14:val="none"/>
              </w:rPr>
              <w:t>Κατ.</w:t>
            </w:r>
          </w:p>
        </w:tc>
        <w:tc>
          <w:tcPr>
            <w:tcW w:w="709" w:type="dxa"/>
            <w:tcBorders>
              <w:top w:val="nil"/>
              <w:left w:val="nil"/>
              <w:bottom w:val="single" w:sz="8" w:space="0" w:color="000000"/>
              <w:right w:val="single" w:sz="8" w:space="0" w:color="000000"/>
            </w:tcBorders>
            <w:shd w:val="clear" w:color="FFFFFF" w:fill="FFFFFF"/>
            <w:vAlign w:val="center"/>
            <w:hideMark/>
          </w:tcPr>
          <w:p w14:paraId="7B363491" w14:textId="77777777" w:rsidR="00AB3C01" w:rsidRPr="00AB3C01" w:rsidRDefault="00AB3C01" w:rsidP="00AB3C01">
            <w:pPr>
              <w:spacing w:after="0" w:line="240" w:lineRule="auto"/>
              <w:jc w:val="center"/>
              <w:rPr>
                <w:rFonts w:ascii="Calibri" w:eastAsia="Times New Roman" w:hAnsi="Calibri" w:cs="Calibri"/>
                <w:b/>
                <w:bCs/>
                <w:color w:val="000000"/>
                <w:kern w:val="0"/>
                <w:sz w:val="24"/>
                <w:szCs w:val="24"/>
                <w:lang w:eastAsia="el-GR"/>
                <w14:ligatures w14:val="none"/>
              </w:rPr>
            </w:pPr>
            <w:r w:rsidRPr="00AB3C01">
              <w:rPr>
                <w:rFonts w:ascii="Calibri" w:eastAsia="Times New Roman" w:hAnsi="Calibri" w:cs="Calibri"/>
                <w:b/>
                <w:bCs/>
                <w:color w:val="000000"/>
                <w:kern w:val="0"/>
                <w:sz w:val="24"/>
                <w:szCs w:val="24"/>
                <w:lang w:eastAsia="el-GR"/>
                <w14:ligatures w14:val="none"/>
              </w:rPr>
              <w:t>Διατροφή</w:t>
            </w:r>
          </w:p>
        </w:tc>
        <w:tc>
          <w:tcPr>
            <w:tcW w:w="2556" w:type="dxa"/>
            <w:tcBorders>
              <w:top w:val="nil"/>
              <w:left w:val="nil"/>
              <w:bottom w:val="single" w:sz="8" w:space="0" w:color="000000"/>
              <w:right w:val="single" w:sz="8" w:space="0" w:color="000000"/>
            </w:tcBorders>
            <w:shd w:val="clear" w:color="FFFFFF" w:fill="FFFFFF"/>
            <w:vAlign w:val="center"/>
            <w:hideMark/>
          </w:tcPr>
          <w:p w14:paraId="698B8EEB" w14:textId="77777777" w:rsidR="00AB3C01" w:rsidRPr="00AB3C01" w:rsidRDefault="00AB3C01" w:rsidP="00AB3C01">
            <w:pPr>
              <w:spacing w:after="0" w:line="240" w:lineRule="auto"/>
              <w:jc w:val="center"/>
              <w:rPr>
                <w:rFonts w:ascii="Calibri" w:eastAsia="Times New Roman" w:hAnsi="Calibri" w:cs="Calibri"/>
                <w:b/>
                <w:bCs/>
                <w:color w:val="000000"/>
                <w:kern w:val="0"/>
                <w:sz w:val="24"/>
                <w:szCs w:val="24"/>
                <w:lang w:eastAsia="el-GR"/>
                <w14:ligatures w14:val="none"/>
              </w:rPr>
            </w:pPr>
            <w:r w:rsidRPr="00AB3C01">
              <w:rPr>
                <w:rFonts w:ascii="Calibri" w:eastAsia="Times New Roman" w:hAnsi="Calibri" w:cs="Calibri"/>
                <w:b/>
                <w:bCs/>
                <w:color w:val="000000"/>
                <w:kern w:val="0"/>
                <w:sz w:val="24"/>
                <w:szCs w:val="24"/>
                <w:lang w:eastAsia="el-GR"/>
                <w14:ligatures w14:val="none"/>
              </w:rPr>
              <w:t>Τιμή σε</w:t>
            </w:r>
            <w:r w:rsidRPr="00AB3C01">
              <w:rPr>
                <w:rFonts w:ascii="Calibri" w:eastAsia="Times New Roman" w:hAnsi="Calibri" w:cs="Calibri"/>
                <w:b/>
                <w:bCs/>
                <w:color w:val="000000"/>
                <w:kern w:val="0"/>
                <w:sz w:val="24"/>
                <w:szCs w:val="24"/>
                <w:lang w:eastAsia="el-GR"/>
                <w14:ligatures w14:val="none"/>
              </w:rPr>
              <w:br/>
              <w:t>δίκλινο, τρίκλινο</w:t>
            </w:r>
            <w:r w:rsidRPr="00AB3C01">
              <w:rPr>
                <w:rFonts w:ascii="Calibri" w:eastAsia="Times New Roman" w:hAnsi="Calibri" w:cs="Calibri"/>
                <w:b/>
                <w:bCs/>
                <w:color w:val="000000"/>
                <w:kern w:val="0"/>
                <w:sz w:val="24"/>
                <w:szCs w:val="24"/>
                <w:lang w:eastAsia="el-GR"/>
                <w14:ligatures w14:val="none"/>
              </w:rPr>
              <w:br/>
              <w:t>Non Ref / Κανονική Τιμή</w:t>
            </w:r>
          </w:p>
        </w:tc>
        <w:tc>
          <w:tcPr>
            <w:tcW w:w="1159" w:type="dxa"/>
            <w:tcBorders>
              <w:top w:val="nil"/>
              <w:left w:val="nil"/>
              <w:bottom w:val="single" w:sz="8" w:space="0" w:color="000000"/>
              <w:right w:val="single" w:sz="8" w:space="0" w:color="000000"/>
            </w:tcBorders>
            <w:shd w:val="clear" w:color="FFFFFF" w:fill="FFFFFF"/>
            <w:vAlign w:val="center"/>
            <w:hideMark/>
          </w:tcPr>
          <w:p w14:paraId="29F6AB1C" w14:textId="77777777" w:rsidR="00AB3C01" w:rsidRPr="00AB3C01" w:rsidRDefault="00AB3C01" w:rsidP="00AB3C01">
            <w:pPr>
              <w:spacing w:after="0" w:line="240" w:lineRule="auto"/>
              <w:jc w:val="center"/>
              <w:rPr>
                <w:rFonts w:ascii="Calibri" w:eastAsia="Times New Roman" w:hAnsi="Calibri" w:cs="Calibri"/>
                <w:b/>
                <w:bCs/>
                <w:color w:val="000000"/>
                <w:kern w:val="0"/>
                <w:sz w:val="24"/>
                <w:szCs w:val="24"/>
                <w:lang w:eastAsia="el-GR"/>
                <w14:ligatures w14:val="none"/>
              </w:rPr>
            </w:pPr>
            <w:r w:rsidRPr="00AB3C01">
              <w:rPr>
                <w:rFonts w:ascii="Calibri" w:eastAsia="Times New Roman" w:hAnsi="Calibri" w:cs="Calibri"/>
                <w:b/>
                <w:bCs/>
                <w:color w:val="000000"/>
                <w:kern w:val="0"/>
                <w:sz w:val="24"/>
                <w:szCs w:val="24"/>
                <w:lang w:eastAsia="el-GR"/>
                <w14:ligatures w14:val="none"/>
              </w:rPr>
              <w:t>Τιμή παιδιού</w:t>
            </w:r>
            <w:r w:rsidRPr="00AB3C01">
              <w:rPr>
                <w:rFonts w:ascii="Calibri" w:eastAsia="Times New Roman" w:hAnsi="Calibri" w:cs="Calibri"/>
                <w:b/>
                <w:bCs/>
                <w:color w:val="000000"/>
                <w:kern w:val="0"/>
                <w:sz w:val="24"/>
                <w:szCs w:val="24"/>
                <w:lang w:eastAsia="el-GR"/>
                <w14:ligatures w14:val="none"/>
              </w:rPr>
              <w:br/>
              <w:t>εως 12 ετών</w:t>
            </w:r>
            <w:r w:rsidRPr="00AB3C01">
              <w:rPr>
                <w:rFonts w:ascii="Calibri" w:eastAsia="Times New Roman" w:hAnsi="Calibri" w:cs="Calibri"/>
                <w:b/>
                <w:bCs/>
                <w:color w:val="000000"/>
                <w:kern w:val="0"/>
                <w:sz w:val="24"/>
                <w:szCs w:val="24"/>
                <w:lang w:eastAsia="el-GR"/>
                <w14:ligatures w14:val="none"/>
              </w:rPr>
              <w:br/>
              <w:t>Non Ref / Κανονική Τιμή</w:t>
            </w:r>
          </w:p>
        </w:tc>
        <w:tc>
          <w:tcPr>
            <w:tcW w:w="1397" w:type="dxa"/>
            <w:tcBorders>
              <w:top w:val="nil"/>
              <w:left w:val="nil"/>
              <w:bottom w:val="single" w:sz="8" w:space="0" w:color="000000"/>
              <w:right w:val="single" w:sz="8" w:space="0" w:color="000000"/>
            </w:tcBorders>
            <w:shd w:val="clear" w:color="FFFFFF" w:fill="FFFFFF"/>
            <w:vAlign w:val="center"/>
            <w:hideMark/>
          </w:tcPr>
          <w:p w14:paraId="770F0D90" w14:textId="77777777" w:rsidR="00AB3C01" w:rsidRPr="00AB3C01" w:rsidRDefault="00AB3C01" w:rsidP="00AB3C01">
            <w:pPr>
              <w:spacing w:after="0" w:line="240" w:lineRule="auto"/>
              <w:jc w:val="center"/>
              <w:rPr>
                <w:rFonts w:ascii="Calibri" w:eastAsia="Times New Roman" w:hAnsi="Calibri" w:cs="Calibri"/>
                <w:b/>
                <w:bCs/>
                <w:color w:val="000000"/>
                <w:kern w:val="0"/>
                <w:sz w:val="24"/>
                <w:szCs w:val="24"/>
                <w:lang w:eastAsia="el-GR"/>
                <w14:ligatures w14:val="none"/>
              </w:rPr>
            </w:pPr>
            <w:r w:rsidRPr="00AB3C01">
              <w:rPr>
                <w:rFonts w:ascii="Calibri" w:eastAsia="Times New Roman" w:hAnsi="Calibri" w:cs="Calibri"/>
                <w:b/>
                <w:bCs/>
                <w:color w:val="000000"/>
                <w:kern w:val="0"/>
                <w:sz w:val="24"/>
                <w:szCs w:val="24"/>
                <w:lang w:eastAsia="el-GR"/>
                <w14:ligatures w14:val="none"/>
              </w:rPr>
              <w:t>Τιμή μονόκλινου</w:t>
            </w:r>
            <w:r w:rsidRPr="00AB3C01">
              <w:rPr>
                <w:rFonts w:ascii="Calibri" w:eastAsia="Times New Roman" w:hAnsi="Calibri" w:cs="Calibri"/>
                <w:b/>
                <w:bCs/>
                <w:color w:val="000000"/>
                <w:kern w:val="0"/>
                <w:sz w:val="24"/>
                <w:szCs w:val="24"/>
                <w:lang w:eastAsia="el-GR"/>
                <w14:ligatures w14:val="none"/>
              </w:rPr>
              <w:br/>
              <w:t>Non Ref / Κανονική Τιμή</w:t>
            </w:r>
          </w:p>
        </w:tc>
        <w:tc>
          <w:tcPr>
            <w:tcW w:w="3110" w:type="dxa"/>
            <w:tcBorders>
              <w:top w:val="nil"/>
              <w:left w:val="nil"/>
              <w:bottom w:val="single" w:sz="8" w:space="0" w:color="000000"/>
              <w:right w:val="single" w:sz="8" w:space="0" w:color="000000"/>
            </w:tcBorders>
            <w:shd w:val="clear" w:color="FFFFFF" w:fill="FFFFFF"/>
            <w:vAlign w:val="center"/>
            <w:hideMark/>
          </w:tcPr>
          <w:p w14:paraId="17883697" w14:textId="77777777" w:rsidR="00AB3C01" w:rsidRPr="00AB3C01" w:rsidRDefault="00AB3C01" w:rsidP="00AB3C01">
            <w:pPr>
              <w:spacing w:after="0" w:line="240" w:lineRule="auto"/>
              <w:jc w:val="center"/>
              <w:rPr>
                <w:rFonts w:ascii="Calibri" w:eastAsia="Times New Roman" w:hAnsi="Calibri" w:cs="Calibri"/>
                <w:b/>
                <w:bCs/>
                <w:color w:val="000000"/>
                <w:kern w:val="0"/>
                <w:sz w:val="24"/>
                <w:szCs w:val="24"/>
                <w:lang w:eastAsia="el-GR"/>
                <w14:ligatures w14:val="none"/>
              </w:rPr>
            </w:pPr>
            <w:r w:rsidRPr="00AB3C01">
              <w:rPr>
                <w:rFonts w:ascii="Calibri" w:eastAsia="Times New Roman" w:hAnsi="Calibri" w:cs="Calibri"/>
                <w:b/>
                <w:bCs/>
                <w:color w:val="000000"/>
                <w:kern w:val="0"/>
                <w:sz w:val="24"/>
                <w:szCs w:val="24"/>
                <w:lang w:eastAsia="el-GR"/>
                <w14:ligatures w14:val="none"/>
              </w:rPr>
              <w:t>Γενικές πληροφορίες</w:t>
            </w:r>
          </w:p>
        </w:tc>
      </w:tr>
      <w:tr w:rsidR="00AB3C01" w:rsidRPr="00AB3C01" w14:paraId="31010A74" w14:textId="77777777" w:rsidTr="00AB3C01">
        <w:trPr>
          <w:trHeight w:val="1455"/>
        </w:trPr>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A682AD9" w14:textId="77777777" w:rsidR="00AB3C01" w:rsidRPr="00AB3C01" w:rsidRDefault="00AB3C01" w:rsidP="00AB3C01">
            <w:pPr>
              <w:spacing w:after="0" w:line="240" w:lineRule="auto"/>
              <w:jc w:val="center"/>
              <w:rPr>
                <w:rFonts w:ascii="Arial" w:eastAsia="Times New Roman" w:hAnsi="Arial" w:cs="Arial"/>
                <w:color w:val="000000"/>
                <w:kern w:val="0"/>
                <w:lang w:val="en-US" w:eastAsia="el-GR"/>
                <w14:ligatures w14:val="none"/>
              </w:rPr>
            </w:pPr>
            <w:r w:rsidRPr="00AB3C01">
              <w:rPr>
                <w:rFonts w:ascii="Arial" w:eastAsia="Times New Roman" w:hAnsi="Arial" w:cs="Arial"/>
                <w:color w:val="000000"/>
                <w:kern w:val="0"/>
                <w:lang w:val="en-US" w:eastAsia="el-GR"/>
                <w14:ligatures w14:val="none"/>
              </w:rPr>
              <w:t>Thistle Bloomsbury Park                                                                                                                       (</w:t>
            </w:r>
            <w:r w:rsidRPr="00AB3C01">
              <w:rPr>
                <w:rFonts w:ascii="Arial" w:eastAsia="Times New Roman" w:hAnsi="Arial" w:cs="Arial"/>
                <w:color w:val="000000"/>
                <w:kern w:val="0"/>
                <w:lang w:eastAsia="el-GR"/>
                <w14:ligatures w14:val="none"/>
              </w:rPr>
              <w:t>κεντρικό</w:t>
            </w:r>
            <w:r w:rsidRPr="00AB3C01">
              <w:rPr>
                <w:rFonts w:ascii="Arial" w:eastAsia="Times New Roman" w:hAnsi="Arial" w:cs="Arial"/>
                <w:color w:val="000000"/>
                <w:kern w:val="0"/>
                <w:lang w:val="en-US" w:eastAsia="el-GR"/>
                <w14:ligatures w14:val="none"/>
              </w:rPr>
              <w:t>) Russel Sq.</w:t>
            </w:r>
          </w:p>
        </w:tc>
        <w:tc>
          <w:tcPr>
            <w:tcW w:w="850" w:type="dxa"/>
            <w:tcBorders>
              <w:top w:val="nil"/>
              <w:left w:val="nil"/>
              <w:bottom w:val="single" w:sz="8" w:space="0" w:color="000000"/>
              <w:right w:val="single" w:sz="8" w:space="0" w:color="000000"/>
            </w:tcBorders>
            <w:shd w:val="clear" w:color="FFFFFF" w:fill="FFFFFF"/>
            <w:vAlign w:val="center"/>
            <w:hideMark/>
          </w:tcPr>
          <w:p w14:paraId="59406B05" w14:textId="77777777" w:rsidR="00AB3C01" w:rsidRPr="00AB3C01" w:rsidRDefault="00AB3C01" w:rsidP="00AB3C01">
            <w:pPr>
              <w:spacing w:after="0" w:line="240" w:lineRule="auto"/>
              <w:jc w:val="center"/>
              <w:rPr>
                <w:rFonts w:ascii="Arial" w:eastAsia="Times New Roman" w:hAnsi="Arial" w:cs="Arial"/>
                <w:color w:val="000000"/>
                <w:kern w:val="0"/>
                <w:sz w:val="20"/>
                <w:szCs w:val="20"/>
                <w:lang w:eastAsia="el-GR"/>
                <w14:ligatures w14:val="none"/>
              </w:rPr>
            </w:pPr>
            <w:r w:rsidRPr="00AB3C01">
              <w:rPr>
                <w:rFonts w:ascii="Arial" w:eastAsia="Times New Roman" w:hAnsi="Arial" w:cs="Arial"/>
                <w:color w:val="000000"/>
                <w:kern w:val="0"/>
                <w:sz w:val="20"/>
                <w:szCs w:val="20"/>
                <w:lang w:eastAsia="el-GR"/>
                <w14:ligatures w14:val="none"/>
              </w:rPr>
              <w:t>3*.</w:t>
            </w:r>
          </w:p>
        </w:tc>
        <w:tc>
          <w:tcPr>
            <w:tcW w:w="709" w:type="dxa"/>
            <w:tcBorders>
              <w:top w:val="nil"/>
              <w:left w:val="nil"/>
              <w:bottom w:val="single" w:sz="8" w:space="0" w:color="000000"/>
              <w:right w:val="single" w:sz="8" w:space="0" w:color="000000"/>
            </w:tcBorders>
            <w:shd w:val="clear" w:color="FFFFFF" w:fill="FFFFFF"/>
            <w:vAlign w:val="center"/>
            <w:hideMark/>
          </w:tcPr>
          <w:p w14:paraId="175694C2" w14:textId="77777777" w:rsidR="00AB3C01" w:rsidRPr="00AB3C01" w:rsidRDefault="00AB3C01" w:rsidP="00AB3C01">
            <w:pPr>
              <w:spacing w:after="0" w:line="240" w:lineRule="auto"/>
              <w:jc w:val="center"/>
              <w:rPr>
                <w:rFonts w:ascii="Arial" w:eastAsia="Times New Roman" w:hAnsi="Arial" w:cs="Arial"/>
                <w:color w:val="000000"/>
                <w:kern w:val="0"/>
                <w:sz w:val="20"/>
                <w:szCs w:val="20"/>
                <w:lang w:eastAsia="el-GR"/>
                <w14:ligatures w14:val="none"/>
              </w:rPr>
            </w:pPr>
            <w:r w:rsidRPr="00AB3C01">
              <w:rPr>
                <w:rFonts w:ascii="Arial" w:eastAsia="Times New Roman" w:hAnsi="Arial" w:cs="Arial"/>
                <w:color w:val="000000"/>
                <w:kern w:val="0"/>
                <w:sz w:val="20"/>
                <w:szCs w:val="20"/>
                <w:lang w:eastAsia="el-GR"/>
                <w14:ligatures w14:val="none"/>
              </w:rPr>
              <w:t>Πρωινό</w:t>
            </w:r>
          </w:p>
        </w:tc>
        <w:tc>
          <w:tcPr>
            <w:tcW w:w="2556" w:type="dxa"/>
            <w:tcBorders>
              <w:top w:val="nil"/>
              <w:left w:val="nil"/>
              <w:bottom w:val="single" w:sz="8" w:space="0" w:color="000000"/>
              <w:right w:val="single" w:sz="8" w:space="0" w:color="000000"/>
            </w:tcBorders>
            <w:shd w:val="clear" w:color="FFFFFF" w:fill="FFFFFF"/>
            <w:vAlign w:val="center"/>
            <w:hideMark/>
          </w:tcPr>
          <w:p w14:paraId="6F958634" w14:textId="77777777" w:rsidR="00AB3C01" w:rsidRPr="00AB3C01" w:rsidRDefault="00AB3C01" w:rsidP="00AB3C01">
            <w:pPr>
              <w:spacing w:after="0" w:line="240" w:lineRule="auto"/>
              <w:jc w:val="center"/>
              <w:rPr>
                <w:rFonts w:ascii="Arial" w:eastAsia="Times New Roman" w:hAnsi="Arial" w:cs="Arial"/>
                <w:color w:val="000000"/>
                <w:kern w:val="0"/>
                <w:sz w:val="20"/>
                <w:szCs w:val="20"/>
                <w:lang w:eastAsia="el-GR"/>
                <w14:ligatures w14:val="none"/>
              </w:rPr>
            </w:pPr>
            <w:r w:rsidRPr="00AB3C01">
              <w:rPr>
                <w:rFonts w:ascii="Arial" w:eastAsia="Times New Roman" w:hAnsi="Arial" w:cs="Arial"/>
                <w:color w:val="000000"/>
                <w:kern w:val="0"/>
                <w:sz w:val="20"/>
                <w:szCs w:val="20"/>
                <w:lang w:eastAsia="el-GR"/>
                <w14:ligatures w14:val="none"/>
              </w:rPr>
              <w:t>889€ | 939€</w:t>
            </w:r>
          </w:p>
        </w:tc>
        <w:tc>
          <w:tcPr>
            <w:tcW w:w="1159" w:type="dxa"/>
            <w:tcBorders>
              <w:top w:val="nil"/>
              <w:left w:val="nil"/>
              <w:bottom w:val="single" w:sz="8" w:space="0" w:color="000000"/>
              <w:right w:val="single" w:sz="8" w:space="0" w:color="000000"/>
            </w:tcBorders>
            <w:shd w:val="clear" w:color="FFFFFF" w:fill="FFFFFF"/>
            <w:vAlign w:val="center"/>
            <w:hideMark/>
          </w:tcPr>
          <w:p w14:paraId="564A6DC7" w14:textId="77777777" w:rsidR="00AB3C01" w:rsidRPr="00AB3C01" w:rsidRDefault="00AB3C01" w:rsidP="00AB3C01">
            <w:pPr>
              <w:spacing w:after="0" w:line="240" w:lineRule="auto"/>
              <w:jc w:val="center"/>
              <w:rPr>
                <w:rFonts w:ascii="Arial" w:eastAsia="Times New Roman" w:hAnsi="Arial" w:cs="Arial"/>
                <w:color w:val="000000"/>
                <w:kern w:val="0"/>
                <w:sz w:val="20"/>
                <w:szCs w:val="20"/>
                <w:lang w:eastAsia="el-GR"/>
                <w14:ligatures w14:val="none"/>
              </w:rPr>
            </w:pPr>
            <w:r w:rsidRPr="00AB3C01">
              <w:rPr>
                <w:rFonts w:ascii="Arial" w:eastAsia="Times New Roman" w:hAnsi="Arial" w:cs="Arial"/>
                <w:color w:val="000000"/>
                <w:kern w:val="0"/>
                <w:sz w:val="20"/>
                <w:szCs w:val="20"/>
                <w:lang w:eastAsia="el-GR"/>
                <w14:ligatures w14:val="none"/>
              </w:rPr>
              <w:t>579€ | 629€</w:t>
            </w:r>
          </w:p>
        </w:tc>
        <w:tc>
          <w:tcPr>
            <w:tcW w:w="1397" w:type="dxa"/>
            <w:tcBorders>
              <w:top w:val="nil"/>
              <w:left w:val="nil"/>
              <w:bottom w:val="single" w:sz="8" w:space="0" w:color="000000"/>
              <w:right w:val="single" w:sz="8" w:space="0" w:color="000000"/>
            </w:tcBorders>
            <w:shd w:val="clear" w:color="FFFFFF" w:fill="FFFFFF"/>
            <w:vAlign w:val="center"/>
            <w:hideMark/>
          </w:tcPr>
          <w:p w14:paraId="006252EC" w14:textId="77777777" w:rsidR="00AB3C01" w:rsidRPr="00AB3C01" w:rsidRDefault="00AB3C01" w:rsidP="00AB3C01">
            <w:pPr>
              <w:spacing w:after="0" w:line="240" w:lineRule="auto"/>
              <w:jc w:val="center"/>
              <w:rPr>
                <w:rFonts w:ascii="Arial" w:eastAsia="Times New Roman" w:hAnsi="Arial" w:cs="Arial"/>
                <w:color w:val="000000"/>
                <w:kern w:val="0"/>
                <w:sz w:val="20"/>
                <w:szCs w:val="20"/>
                <w:lang w:eastAsia="el-GR"/>
                <w14:ligatures w14:val="none"/>
              </w:rPr>
            </w:pPr>
            <w:r w:rsidRPr="00AB3C01">
              <w:rPr>
                <w:rFonts w:ascii="Arial" w:eastAsia="Times New Roman" w:hAnsi="Arial" w:cs="Arial"/>
                <w:color w:val="000000"/>
                <w:kern w:val="0"/>
                <w:sz w:val="20"/>
                <w:szCs w:val="20"/>
                <w:lang w:eastAsia="el-GR"/>
                <w14:ligatures w14:val="none"/>
              </w:rPr>
              <w:t>1295€ / 1345€</w:t>
            </w:r>
          </w:p>
        </w:tc>
        <w:tc>
          <w:tcPr>
            <w:tcW w:w="3110" w:type="dxa"/>
            <w:vMerge w:val="restart"/>
            <w:tcBorders>
              <w:top w:val="nil"/>
              <w:left w:val="nil"/>
              <w:bottom w:val="single" w:sz="8" w:space="0" w:color="000000"/>
              <w:right w:val="single" w:sz="8" w:space="0" w:color="000000"/>
            </w:tcBorders>
            <w:shd w:val="clear" w:color="FFFFFF" w:fill="FFFFFF"/>
            <w:vAlign w:val="center"/>
            <w:hideMark/>
          </w:tcPr>
          <w:p w14:paraId="5713E33A" w14:textId="77777777" w:rsidR="00AB3C01" w:rsidRPr="00AB3C01" w:rsidRDefault="00AB3C01" w:rsidP="00AB3C01">
            <w:pPr>
              <w:spacing w:after="0" w:line="240" w:lineRule="auto"/>
              <w:jc w:val="center"/>
              <w:rPr>
                <w:rFonts w:ascii="Arial" w:eastAsia="Times New Roman" w:hAnsi="Arial" w:cs="Arial"/>
                <w:color w:val="000000"/>
                <w:kern w:val="0"/>
                <w:sz w:val="20"/>
                <w:szCs w:val="20"/>
                <w:lang w:eastAsia="el-GR"/>
                <w14:ligatures w14:val="none"/>
              </w:rPr>
            </w:pPr>
            <w:r w:rsidRPr="00AB3C01">
              <w:rPr>
                <w:rFonts w:ascii="Arial" w:eastAsia="Times New Roman" w:hAnsi="Arial" w:cs="Arial"/>
                <w:color w:val="000000"/>
                <w:kern w:val="0"/>
                <w:sz w:val="20"/>
                <w:szCs w:val="20"/>
                <w:lang w:eastAsia="el-GR"/>
                <w14:ligatures w14:val="none"/>
              </w:rPr>
              <w:t>Πτήση με την Ryanair:                    Θεσσαλονίκη - Λονδίνο:</w:t>
            </w:r>
            <w:r w:rsidRPr="00AB3C01">
              <w:rPr>
                <w:rFonts w:ascii="Arial" w:eastAsia="Times New Roman" w:hAnsi="Arial" w:cs="Arial"/>
                <w:color w:val="000000"/>
                <w:kern w:val="0"/>
                <w:sz w:val="20"/>
                <w:szCs w:val="20"/>
                <w:lang w:eastAsia="el-GR"/>
                <w14:ligatures w14:val="none"/>
              </w:rPr>
              <w:br/>
              <w:t>12:25-13:50</w:t>
            </w:r>
            <w:r w:rsidRPr="00AB3C01">
              <w:rPr>
                <w:rFonts w:ascii="Arial" w:eastAsia="Times New Roman" w:hAnsi="Arial" w:cs="Arial"/>
                <w:color w:val="000000"/>
                <w:kern w:val="0"/>
                <w:sz w:val="20"/>
                <w:szCs w:val="20"/>
                <w:lang w:eastAsia="el-GR"/>
                <w14:ligatures w14:val="none"/>
              </w:rPr>
              <w:br/>
              <w:t xml:space="preserve"> </w:t>
            </w:r>
            <w:r w:rsidRPr="00AB3C01">
              <w:rPr>
                <w:rFonts w:ascii="Arial" w:eastAsia="Times New Roman" w:hAnsi="Arial" w:cs="Arial"/>
                <w:color w:val="000000"/>
                <w:kern w:val="0"/>
                <w:sz w:val="20"/>
                <w:szCs w:val="20"/>
                <w:lang w:eastAsia="el-GR"/>
                <w14:ligatures w14:val="none"/>
              </w:rPr>
              <w:br/>
              <w:t>Πτήση με την Easy Jet:                            Λονδίνο - Θεσσαλονίκη:</w:t>
            </w:r>
            <w:r w:rsidRPr="00AB3C01">
              <w:rPr>
                <w:rFonts w:ascii="Arial" w:eastAsia="Times New Roman" w:hAnsi="Arial" w:cs="Arial"/>
                <w:color w:val="000000"/>
                <w:kern w:val="0"/>
                <w:sz w:val="20"/>
                <w:szCs w:val="20"/>
                <w:lang w:eastAsia="el-GR"/>
                <w14:ligatures w14:val="none"/>
              </w:rPr>
              <w:br/>
              <w:t>17:05-22:30</w:t>
            </w:r>
          </w:p>
        </w:tc>
      </w:tr>
      <w:tr w:rsidR="00AB3C01" w:rsidRPr="00AB3C01" w14:paraId="21927D52" w14:textId="77777777" w:rsidTr="00AB3C01">
        <w:trPr>
          <w:trHeight w:val="945"/>
        </w:trPr>
        <w:tc>
          <w:tcPr>
            <w:tcW w:w="1985" w:type="dxa"/>
            <w:vMerge w:val="restart"/>
            <w:tcBorders>
              <w:top w:val="nil"/>
              <w:left w:val="single" w:sz="8" w:space="0" w:color="000000"/>
              <w:bottom w:val="single" w:sz="8" w:space="0" w:color="000000"/>
              <w:right w:val="single" w:sz="8" w:space="0" w:color="000000"/>
            </w:tcBorders>
            <w:shd w:val="clear" w:color="FFFFFF" w:fill="FFFFFF"/>
            <w:vAlign w:val="center"/>
            <w:hideMark/>
          </w:tcPr>
          <w:p w14:paraId="0FFAD8F6" w14:textId="77777777" w:rsidR="00AB3C01" w:rsidRPr="00AB3C01" w:rsidRDefault="00AB3C01" w:rsidP="00AB3C01">
            <w:pPr>
              <w:spacing w:after="0" w:line="240" w:lineRule="auto"/>
              <w:jc w:val="center"/>
              <w:rPr>
                <w:rFonts w:ascii="Arial" w:eastAsia="Times New Roman" w:hAnsi="Arial" w:cs="Arial"/>
                <w:color w:val="000000"/>
                <w:kern w:val="0"/>
                <w:sz w:val="20"/>
                <w:szCs w:val="20"/>
                <w:lang w:val="en-US" w:eastAsia="el-GR"/>
                <w14:ligatures w14:val="none"/>
              </w:rPr>
            </w:pPr>
            <w:r w:rsidRPr="00AB3C01">
              <w:rPr>
                <w:rFonts w:ascii="Arial" w:eastAsia="Times New Roman" w:hAnsi="Arial" w:cs="Arial"/>
                <w:color w:val="000000"/>
                <w:kern w:val="0"/>
                <w:sz w:val="20"/>
                <w:szCs w:val="20"/>
                <w:lang w:val="en-US" w:eastAsia="el-GR"/>
                <w14:ligatures w14:val="none"/>
              </w:rPr>
              <w:t>Mercure Bloomsbury (</w:t>
            </w:r>
            <w:r w:rsidRPr="00AB3C01">
              <w:rPr>
                <w:rFonts w:ascii="Arial" w:eastAsia="Times New Roman" w:hAnsi="Arial" w:cs="Arial"/>
                <w:color w:val="000000"/>
                <w:kern w:val="0"/>
                <w:sz w:val="20"/>
                <w:szCs w:val="20"/>
                <w:lang w:eastAsia="el-GR"/>
                <w14:ligatures w14:val="none"/>
              </w:rPr>
              <w:t>κεντρικό</w:t>
            </w:r>
            <w:r w:rsidRPr="00AB3C01">
              <w:rPr>
                <w:rFonts w:ascii="Arial" w:eastAsia="Times New Roman" w:hAnsi="Arial" w:cs="Arial"/>
                <w:color w:val="000000"/>
                <w:kern w:val="0"/>
                <w:sz w:val="20"/>
                <w:szCs w:val="20"/>
                <w:lang w:val="en-US" w:eastAsia="el-GR"/>
                <w14:ligatures w14:val="none"/>
              </w:rPr>
              <w:t>) Russel Sq</w:t>
            </w:r>
          </w:p>
        </w:tc>
        <w:tc>
          <w:tcPr>
            <w:tcW w:w="850" w:type="dxa"/>
            <w:vMerge w:val="restart"/>
            <w:tcBorders>
              <w:top w:val="nil"/>
              <w:left w:val="nil"/>
              <w:bottom w:val="single" w:sz="8" w:space="0" w:color="000000"/>
              <w:right w:val="single" w:sz="8" w:space="0" w:color="000000"/>
            </w:tcBorders>
            <w:shd w:val="clear" w:color="FFFFFF" w:fill="FFFFFF"/>
            <w:vAlign w:val="center"/>
            <w:hideMark/>
          </w:tcPr>
          <w:p w14:paraId="25622086" w14:textId="77777777" w:rsidR="00AB3C01" w:rsidRPr="00AB3C01" w:rsidRDefault="00AB3C01" w:rsidP="00AB3C01">
            <w:pPr>
              <w:spacing w:after="0" w:line="240" w:lineRule="auto"/>
              <w:jc w:val="center"/>
              <w:rPr>
                <w:rFonts w:ascii="Arial" w:eastAsia="Times New Roman" w:hAnsi="Arial" w:cs="Arial"/>
                <w:color w:val="000000"/>
                <w:kern w:val="0"/>
                <w:sz w:val="20"/>
                <w:szCs w:val="20"/>
                <w:lang w:eastAsia="el-GR"/>
                <w14:ligatures w14:val="none"/>
              </w:rPr>
            </w:pPr>
            <w:r w:rsidRPr="00AB3C01">
              <w:rPr>
                <w:rFonts w:ascii="Arial" w:eastAsia="Times New Roman" w:hAnsi="Arial" w:cs="Arial"/>
                <w:color w:val="000000"/>
                <w:kern w:val="0"/>
                <w:sz w:val="20"/>
                <w:szCs w:val="20"/>
                <w:lang w:eastAsia="el-GR"/>
                <w14:ligatures w14:val="none"/>
              </w:rPr>
              <w:t>4*</w:t>
            </w:r>
          </w:p>
        </w:tc>
        <w:tc>
          <w:tcPr>
            <w:tcW w:w="709" w:type="dxa"/>
            <w:vMerge w:val="restart"/>
            <w:tcBorders>
              <w:top w:val="nil"/>
              <w:left w:val="nil"/>
              <w:bottom w:val="single" w:sz="8" w:space="0" w:color="000000"/>
              <w:right w:val="single" w:sz="8" w:space="0" w:color="000000"/>
            </w:tcBorders>
            <w:shd w:val="clear" w:color="FFFFFF" w:fill="FFFFFF"/>
            <w:vAlign w:val="center"/>
            <w:hideMark/>
          </w:tcPr>
          <w:p w14:paraId="40866F46" w14:textId="77777777" w:rsidR="00AB3C01" w:rsidRPr="00AB3C01" w:rsidRDefault="00AB3C01" w:rsidP="00AB3C01">
            <w:pPr>
              <w:spacing w:after="0" w:line="240" w:lineRule="auto"/>
              <w:jc w:val="center"/>
              <w:rPr>
                <w:rFonts w:ascii="Arial" w:eastAsia="Times New Roman" w:hAnsi="Arial" w:cs="Arial"/>
                <w:color w:val="000000"/>
                <w:kern w:val="0"/>
                <w:sz w:val="20"/>
                <w:szCs w:val="20"/>
                <w:lang w:eastAsia="el-GR"/>
                <w14:ligatures w14:val="none"/>
              </w:rPr>
            </w:pPr>
            <w:r w:rsidRPr="00AB3C01">
              <w:rPr>
                <w:rFonts w:ascii="Arial" w:eastAsia="Times New Roman" w:hAnsi="Arial" w:cs="Arial"/>
                <w:color w:val="000000"/>
                <w:kern w:val="0"/>
                <w:sz w:val="20"/>
                <w:szCs w:val="20"/>
                <w:lang w:eastAsia="el-GR"/>
                <w14:ligatures w14:val="none"/>
              </w:rPr>
              <w:t>Πρωινό</w:t>
            </w:r>
          </w:p>
        </w:tc>
        <w:tc>
          <w:tcPr>
            <w:tcW w:w="2556" w:type="dxa"/>
            <w:vMerge w:val="restart"/>
            <w:tcBorders>
              <w:top w:val="nil"/>
              <w:left w:val="nil"/>
              <w:bottom w:val="single" w:sz="8" w:space="0" w:color="000000"/>
              <w:right w:val="single" w:sz="8" w:space="0" w:color="000000"/>
            </w:tcBorders>
            <w:shd w:val="clear" w:color="FFFFFF" w:fill="FFFFFF"/>
            <w:vAlign w:val="center"/>
            <w:hideMark/>
          </w:tcPr>
          <w:p w14:paraId="0067ABEC" w14:textId="77777777" w:rsidR="00AB3C01" w:rsidRPr="00AB3C01" w:rsidRDefault="00AB3C01" w:rsidP="00AB3C01">
            <w:pPr>
              <w:spacing w:after="0" w:line="240" w:lineRule="auto"/>
              <w:jc w:val="center"/>
              <w:rPr>
                <w:rFonts w:ascii="Arial" w:eastAsia="Times New Roman" w:hAnsi="Arial" w:cs="Arial"/>
                <w:color w:val="000000"/>
                <w:kern w:val="0"/>
                <w:sz w:val="20"/>
                <w:szCs w:val="20"/>
                <w:lang w:eastAsia="el-GR"/>
                <w14:ligatures w14:val="none"/>
              </w:rPr>
            </w:pPr>
            <w:r w:rsidRPr="00AB3C01">
              <w:rPr>
                <w:rFonts w:ascii="Arial" w:eastAsia="Times New Roman" w:hAnsi="Arial" w:cs="Arial"/>
                <w:color w:val="000000"/>
                <w:kern w:val="0"/>
                <w:sz w:val="20"/>
                <w:szCs w:val="20"/>
                <w:lang w:eastAsia="el-GR"/>
                <w14:ligatures w14:val="none"/>
              </w:rPr>
              <w:t>1099€ | 1149€</w:t>
            </w:r>
          </w:p>
        </w:tc>
        <w:tc>
          <w:tcPr>
            <w:tcW w:w="1159" w:type="dxa"/>
            <w:vMerge w:val="restart"/>
            <w:tcBorders>
              <w:top w:val="nil"/>
              <w:left w:val="nil"/>
              <w:bottom w:val="single" w:sz="8" w:space="0" w:color="000000"/>
              <w:right w:val="single" w:sz="8" w:space="0" w:color="000000"/>
            </w:tcBorders>
            <w:shd w:val="clear" w:color="FFFFFF" w:fill="FFFFFF"/>
            <w:vAlign w:val="center"/>
            <w:hideMark/>
          </w:tcPr>
          <w:p w14:paraId="243B27E5" w14:textId="77777777" w:rsidR="00AB3C01" w:rsidRPr="00AB3C01" w:rsidRDefault="00AB3C01" w:rsidP="00AB3C01">
            <w:pPr>
              <w:spacing w:after="0" w:line="240" w:lineRule="auto"/>
              <w:jc w:val="center"/>
              <w:rPr>
                <w:rFonts w:ascii="Arial" w:eastAsia="Times New Roman" w:hAnsi="Arial" w:cs="Arial"/>
                <w:color w:val="000000"/>
                <w:kern w:val="0"/>
                <w:sz w:val="20"/>
                <w:szCs w:val="20"/>
                <w:lang w:eastAsia="el-GR"/>
                <w14:ligatures w14:val="none"/>
              </w:rPr>
            </w:pPr>
            <w:r w:rsidRPr="00AB3C01">
              <w:rPr>
                <w:rFonts w:ascii="Arial" w:eastAsia="Times New Roman" w:hAnsi="Arial" w:cs="Arial"/>
                <w:color w:val="000000"/>
                <w:kern w:val="0"/>
                <w:sz w:val="20"/>
                <w:szCs w:val="20"/>
                <w:lang w:eastAsia="el-GR"/>
                <w14:ligatures w14:val="none"/>
              </w:rPr>
              <w:t>669€ | 719€</w:t>
            </w:r>
          </w:p>
        </w:tc>
        <w:tc>
          <w:tcPr>
            <w:tcW w:w="1397" w:type="dxa"/>
            <w:vMerge w:val="restart"/>
            <w:tcBorders>
              <w:top w:val="nil"/>
              <w:left w:val="nil"/>
              <w:bottom w:val="single" w:sz="8" w:space="0" w:color="000000"/>
              <w:right w:val="single" w:sz="8" w:space="0" w:color="000000"/>
            </w:tcBorders>
            <w:shd w:val="clear" w:color="FFFFFF" w:fill="FFFFFF"/>
            <w:vAlign w:val="center"/>
            <w:hideMark/>
          </w:tcPr>
          <w:p w14:paraId="0C7647A6" w14:textId="77777777" w:rsidR="00AB3C01" w:rsidRPr="00AB3C01" w:rsidRDefault="00AB3C01" w:rsidP="00AB3C01">
            <w:pPr>
              <w:spacing w:after="0" w:line="240" w:lineRule="auto"/>
              <w:jc w:val="center"/>
              <w:rPr>
                <w:rFonts w:ascii="Arial" w:eastAsia="Times New Roman" w:hAnsi="Arial" w:cs="Arial"/>
                <w:color w:val="000000"/>
                <w:kern w:val="0"/>
                <w:sz w:val="20"/>
                <w:szCs w:val="20"/>
                <w:lang w:eastAsia="el-GR"/>
                <w14:ligatures w14:val="none"/>
              </w:rPr>
            </w:pPr>
            <w:r w:rsidRPr="00AB3C01">
              <w:rPr>
                <w:rFonts w:ascii="Arial" w:eastAsia="Times New Roman" w:hAnsi="Arial" w:cs="Arial"/>
                <w:color w:val="000000"/>
                <w:kern w:val="0"/>
                <w:sz w:val="20"/>
                <w:szCs w:val="20"/>
                <w:lang w:eastAsia="el-GR"/>
                <w14:ligatures w14:val="none"/>
              </w:rPr>
              <w:t>1675€ / 1725€</w:t>
            </w:r>
          </w:p>
        </w:tc>
        <w:tc>
          <w:tcPr>
            <w:tcW w:w="3110" w:type="dxa"/>
            <w:vMerge/>
            <w:tcBorders>
              <w:top w:val="nil"/>
              <w:left w:val="nil"/>
              <w:bottom w:val="single" w:sz="8" w:space="0" w:color="000000"/>
              <w:right w:val="single" w:sz="8" w:space="0" w:color="000000"/>
            </w:tcBorders>
            <w:vAlign w:val="center"/>
            <w:hideMark/>
          </w:tcPr>
          <w:p w14:paraId="30A769CC" w14:textId="77777777" w:rsidR="00AB3C01" w:rsidRPr="00AB3C01" w:rsidRDefault="00AB3C01" w:rsidP="00AB3C01">
            <w:pPr>
              <w:spacing w:after="0" w:line="240" w:lineRule="auto"/>
              <w:rPr>
                <w:rFonts w:ascii="Arial" w:eastAsia="Times New Roman" w:hAnsi="Arial" w:cs="Arial"/>
                <w:color w:val="000000"/>
                <w:kern w:val="0"/>
                <w:sz w:val="20"/>
                <w:szCs w:val="20"/>
                <w:lang w:eastAsia="el-GR"/>
                <w14:ligatures w14:val="none"/>
              </w:rPr>
            </w:pPr>
          </w:p>
        </w:tc>
      </w:tr>
      <w:tr w:rsidR="00AB3C01" w:rsidRPr="00AB3C01" w14:paraId="287AC529" w14:textId="77777777" w:rsidTr="00AB3C01">
        <w:trPr>
          <w:trHeight w:val="945"/>
        </w:trPr>
        <w:tc>
          <w:tcPr>
            <w:tcW w:w="1985" w:type="dxa"/>
            <w:vMerge/>
            <w:tcBorders>
              <w:top w:val="nil"/>
              <w:left w:val="single" w:sz="8" w:space="0" w:color="000000"/>
              <w:bottom w:val="single" w:sz="8" w:space="0" w:color="000000"/>
              <w:right w:val="single" w:sz="8" w:space="0" w:color="000000"/>
            </w:tcBorders>
            <w:vAlign w:val="center"/>
            <w:hideMark/>
          </w:tcPr>
          <w:p w14:paraId="0BDE6DD6" w14:textId="77777777" w:rsidR="00AB3C01" w:rsidRPr="00AB3C01" w:rsidRDefault="00AB3C01" w:rsidP="00AB3C01">
            <w:pPr>
              <w:spacing w:after="0" w:line="240" w:lineRule="auto"/>
              <w:rPr>
                <w:rFonts w:ascii="Arial" w:eastAsia="Times New Roman" w:hAnsi="Arial" w:cs="Arial"/>
                <w:color w:val="000000"/>
                <w:kern w:val="0"/>
                <w:sz w:val="20"/>
                <w:szCs w:val="20"/>
                <w:lang w:eastAsia="el-GR"/>
                <w14:ligatures w14:val="none"/>
              </w:rPr>
            </w:pPr>
          </w:p>
        </w:tc>
        <w:tc>
          <w:tcPr>
            <w:tcW w:w="850" w:type="dxa"/>
            <w:vMerge/>
            <w:tcBorders>
              <w:top w:val="nil"/>
              <w:left w:val="nil"/>
              <w:bottom w:val="single" w:sz="8" w:space="0" w:color="000000"/>
              <w:right w:val="single" w:sz="8" w:space="0" w:color="000000"/>
            </w:tcBorders>
            <w:vAlign w:val="center"/>
            <w:hideMark/>
          </w:tcPr>
          <w:p w14:paraId="6F28634F" w14:textId="77777777" w:rsidR="00AB3C01" w:rsidRPr="00AB3C01" w:rsidRDefault="00AB3C01" w:rsidP="00AB3C01">
            <w:pPr>
              <w:spacing w:after="0" w:line="240" w:lineRule="auto"/>
              <w:rPr>
                <w:rFonts w:ascii="Arial" w:eastAsia="Times New Roman" w:hAnsi="Arial" w:cs="Arial"/>
                <w:color w:val="000000"/>
                <w:kern w:val="0"/>
                <w:sz w:val="20"/>
                <w:szCs w:val="20"/>
                <w:lang w:eastAsia="el-GR"/>
                <w14:ligatures w14:val="none"/>
              </w:rPr>
            </w:pPr>
          </w:p>
        </w:tc>
        <w:tc>
          <w:tcPr>
            <w:tcW w:w="709" w:type="dxa"/>
            <w:vMerge/>
            <w:tcBorders>
              <w:top w:val="nil"/>
              <w:left w:val="nil"/>
              <w:bottom w:val="single" w:sz="8" w:space="0" w:color="000000"/>
              <w:right w:val="single" w:sz="8" w:space="0" w:color="000000"/>
            </w:tcBorders>
            <w:vAlign w:val="center"/>
            <w:hideMark/>
          </w:tcPr>
          <w:p w14:paraId="7B76D338" w14:textId="77777777" w:rsidR="00AB3C01" w:rsidRPr="00AB3C01" w:rsidRDefault="00AB3C01" w:rsidP="00AB3C01">
            <w:pPr>
              <w:spacing w:after="0" w:line="240" w:lineRule="auto"/>
              <w:rPr>
                <w:rFonts w:ascii="Arial" w:eastAsia="Times New Roman" w:hAnsi="Arial" w:cs="Arial"/>
                <w:color w:val="000000"/>
                <w:kern w:val="0"/>
                <w:sz w:val="20"/>
                <w:szCs w:val="20"/>
                <w:lang w:eastAsia="el-GR"/>
                <w14:ligatures w14:val="none"/>
              </w:rPr>
            </w:pPr>
          </w:p>
        </w:tc>
        <w:tc>
          <w:tcPr>
            <w:tcW w:w="2556" w:type="dxa"/>
            <w:vMerge/>
            <w:tcBorders>
              <w:top w:val="nil"/>
              <w:left w:val="nil"/>
              <w:bottom w:val="single" w:sz="8" w:space="0" w:color="000000"/>
              <w:right w:val="single" w:sz="8" w:space="0" w:color="000000"/>
            </w:tcBorders>
            <w:vAlign w:val="center"/>
            <w:hideMark/>
          </w:tcPr>
          <w:p w14:paraId="1891FF8F" w14:textId="77777777" w:rsidR="00AB3C01" w:rsidRPr="00AB3C01" w:rsidRDefault="00AB3C01" w:rsidP="00AB3C01">
            <w:pPr>
              <w:spacing w:after="0" w:line="240" w:lineRule="auto"/>
              <w:rPr>
                <w:rFonts w:ascii="Arial" w:eastAsia="Times New Roman" w:hAnsi="Arial" w:cs="Arial"/>
                <w:color w:val="000000"/>
                <w:kern w:val="0"/>
                <w:sz w:val="20"/>
                <w:szCs w:val="20"/>
                <w:lang w:eastAsia="el-GR"/>
                <w14:ligatures w14:val="none"/>
              </w:rPr>
            </w:pPr>
          </w:p>
        </w:tc>
        <w:tc>
          <w:tcPr>
            <w:tcW w:w="1159" w:type="dxa"/>
            <w:vMerge/>
            <w:tcBorders>
              <w:top w:val="nil"/>
              <w:left w:val="nil"/>
              <w:bottom w:val="single" w:sz="8" w:space="0" w:color="000000"/>
              <w:right w:val="single" w:sz="8" w:space="0" w:color="000000"/>
            </w:tcBorders>
            <w:vAlign w:val="center"/>
            <w:hideMark/>
          </w:tcPr>
          <w:p w14:paraId="3405E04D" w14:textId="77777777" w:rsidR="00AB3C01" w:rsidRPr="00AB3C01" w:rsidRDefault="00AB3C01" w:rsidP="00AB3C01">
            <w:pPr>
              <w:spacing w:after="0" w:line="240" w:lineRule="auto"/>
              <w:rPr>
                <w:rFonts w:ascii="Arial" w:eastAsia="Times New Roman" w:hAnsi="Arial" w:cs="Arial"/>
                <w:color w:val="000000"/>
                <w:kern w:val="0"/>
                <w:sz w:val="20"/>
                <w:szCs w:val="20"/>
                <w:lang w:eastAsia="el-GR"/>
                <w14:ligatures w14:val="none"/>
              </w:rPr>
            </w:pPr>
          </w:p>
        </w:tc>
        <w:tc>
          <w:tcPr>
            <w:tcW w:w="1397" w:type="dxa"/>
            <w:vMerge/>
            <w:tcBorders>
              <w:top w:val="nil"/>
              <w:left w:val="nil"/>
              <w:bottom w:val="single" w:sz="8" w:space="0" w:color="000000"/>
              <w:right w:val="single" w:sz="8" w:space="0" w:color="000000"/>
            </w:tcBorders>
            <w:vAlign w:val="center"/>
            <w:hideMark/>
          </w:tcPr>
          <w:p w14:paraId="607AAB29" w14:textId="77777777" w:rsidR="00AB3C01" w:rsidRPr="00AB3C01" w:rsidRDefault="00AB3C01" w:rsidP="00AB3C01">
            <w:pPr>
              <w:spacing w:after="0" w:line="240" w:lineRule="auto"/>
              <w:rPr>
                <w:rFonts w:ascii="Arial" w:eastAsia="Times New Roman" w:hAnsi="Arial" w:cs="Arial"/>
                <w:color w:val="000000"/>
                <w:kern w:val="0"/>
                <w:sz w:val="20"/>
                <w:szCs w:val="20"/>
                <w:lang w:eastAsia="el-GR"/>
                <w14:ligatures w14:val="none"/>
              </w:rPr>
            </w:pPr>
          </w:p>
        </w:tc>
        <w:tc>
          <w:tcPr>
            <w:tcW w:w="3110" w:type="dxa"/>
            <w:vMerge/>
            <w:tcBorders>
              <w:top w:val="nil"/>
              <w:left w:val="nil"/>
              <w:bottom w:val="single" w:sz="8" w:space="0" w:color="000000"/>
              <w:right w:val="single" w:sz="8" w:space="0" w:color="000000"/>
            </w:tcBorders>
            <w:vAlign w:val="center"/>
            <w:hideMark/>
          </w:tcPr>
          <w:p w14:paraId="5D051EC8" w14:textId="77777777" w:rsidR="00AB3C01" w:rsidRPr="00AB3C01" w:rsidRDefault="00AB3C01" w:rsidP="00AB3C01">
            <w:pPr>
              <w:spacing w:after="0" w:line="240" w:lineRule="auto"/>
              <w:rPr>
                <w:rFonts w:ascii="Arial" w:eastAsia="Times New Roman" w:hAnsi="Arial" w:cs="Arial"/>
                <w:color w:val="000000"/>
                <w:kern w:val="0"/>
                <w:sz w:val="20"/>
                <w:szCs w:val="20"/>
                <w:lang w:eastAsia="el-GR"/>
                <w14:ligatures w14:val="none"/>
              </w:rPr>
            </w:pPr>
          </w:p>
        </w:tc>
      </w:tr>
      <w:tr w:rsidR="00AB3C01" w:rsidRPr="00AB3C01" w14:paraId="26A2131D" w14:textId="77777777" w:rsidTr="00AB3C01">
        <w:trPr>
          <w:trHeight w:val="1200"/>
        </w:trPr>
        <w:tc>
          <w:tcPr>
            <w:tcW w:w="11766" w:type="dxa"/>
            <w:gridSpan w:val="7"/>
            <w:vMerge w:val="restart"/>
            <w:tcBorders>
              <w:top w:val="nil"/>
              <w:left w:val="single" w:sz="8" w:space="0" w:color="000000"/>
              <w:bottom w:val="single" w:sz="8" w:space="0" w:color="000000"/>
              <w:right w:val="single" w:sz="8" w:space="0" w:color="000000"/>
            </w:tcBorders>
            <w:shd w:val="clear" w:color="FFFFFF" w:fill="FFFFFF"/>
            <w:vAlign w:val="center"/>
            <w:hideMark/>
          </w:tcPr>
          <w:p w14:paraId="08EA7BF5" w14:textId="43D2F8CD" w:rsidR="00AB3C01" w:rsidRPr="00AB3C01" w:rsidRDefault="00AB3C01" w:rsidP="00AB3C01">
            <w:pPr>
              <w:spacing w:after="0" w:line="240" w:lineRule="auto"/>
              <w:rPr>
                <w:rFonts w:ascii="Arial" w:eastAsia="Times New Roman" w:hAnsi="Arial" w:cs="Arial"/>
                <w:b/>
                <w:bCs/>
                <w:color w:val="000000"/>
                <w:kern w:val="0"/>
                <w:lang w:eastAsia="el-GR"/>
                <w14:ligatures w14:val="none"/>
              </w:rPr>
            </w:pPr>
            <w:r w:rsidRPr="00AB3C01">
              <w:rPr>
                <w:rFonts w:ascii="Arial" w:eastAsia="Times New Roman" w:hAnsi="Arial" w:cs="Arial"/>
                <w:b/>
                <w:bCs/>
                <w:color w:val="000000"/>
                <w:kern w:val="0"/>
                <w:lang w:eastAsia="el-GR"/>
                <w14:ligatures w14:val="none"/>
              </w:rPr>
              <w:t xml:space="preserve">Στη τιμή περιλαμβάνονται: </w:t>
            </w:r>
            <w:r w:rsidRPr="00AB3C01">
              <w:rPr>
                <w:rFonts w:ascii="Arial" w:eastAsia="Times New Roman" w:hAnsi="Arial" w:cs="Arial"/>
                <w:color w:val="000000"/>
                <w:kern w:val="0"/>
                <w:lang w:eastAsia="el-GR"/>
                <w14:ligatures w14:val="none"/>
              </w:rPr>
              <w:t>Αεροπορικά εισιτήρια με την Easy Jet &amp; Ryanair. Ένα προσωπικό αντικείμενο - χειραποσκευή διαστάσεων 40*20*25 ανά άτομο και μία αποσκευή 20 κιλών ανά δύο άτομα. Περιηγήσεις σύμφωνα με το πρόγραμμα &amp; πρωινό καθημερινά. Πέντε (5) διανυκτερεύσεις στο ξενοδοχείο της επιλογής σας. Ελληνόφωνος ξεναγός-αρχηγός. Ασφάλεια αστικής ευθύνης. ΦΠΑ.</w:t>
            </w:r>
            <w:r w:rsidRPr="00AB3C01">
              <w:rPr>
                <w:rFonts w:ascii="Arial" w:eastAsia="Times New Roman" w:hAnsi="Arial" w:cs="Arial"/>
                <w:color w:val="000000"/>
                <w:kern w:val="0"/>
                <w:lang w:eastAsia="el-GR"/>
                <w14:ligatures w14:val="none"/>
              </w:rPr>
              <w:br/>
            </w:r>
            <w:r w:rsidRPr="00AB3C01">
              <w:rPr>
                <w:rFonts w:ascii="Arial" w:eastAsia="Times New Roman" w:hAnsi="Arial" w:cs="Arial"/>
                <w:b/>
                <w:bCs/>
                <w:color w:val="000000"/>
                <w:kern w:val="0"/>
                <w:lang w:eastAsia="el-GR"/>
                <w14:ligatures w14:val="none"/>
              </w:rPr>
              <w:t xml:space="preserve">Δεν περιλαμβάνονται: </w:t>
            </w:r>
            <w:r w:rsidRPr="00AB3C01">
              <w:rPr>
                <w:rFonts w:ascii="Arial" w:eastAsia="Times New Roman" w:hAnsi="Arial" w:cs="Arial"/>
                <w:color w:val="000000"/>
                <w:kern w:val="0"/>
                <w:lang w:eastAsia="el-GR"/>
                <w14:ligatures w14:val="none"/>
              </w:rPr>
              <w:t>Σύνολο φόρων 165€ κατ’ άτομο. Είσοδοι σε µουσεία &amp; θεάματα και ό,τιδήποτε προαιρετικό ή προτεινόμενο. Οι δημοτικοί φόροι</w:t>
            </w:r>
            <w:r w:rsidRPr="00AB3C01">
              <w:rPr>
                <w:rFonts w:ascii="Arial" w:eastAsia="Times New Roman" w:hAnsi="Arial" w:cs="Arial"/>
                <w:color w:val="000000"/>
                <w:kern w:val="0"/>
                <w:lang w:eastAsia="el-GR"/>
                <w14:ligatures w14:val="none"/>
              </w:rPr>
              <w:br/>
              <w:t xml:space="preserve">Πρόγραμμα διακοπών (χωρίς πρόγραμμα ξεναγήσεων) -150€ ανά άτομο.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                                                                 </w:t>
            </w:r>
            <w:r>
              <w:rPr>
                <w:rFonts w:ascii="Arial" w:eastAsia="Times New Roman" w:hAnsi="Arial" w:cs="Arial"/>
                <w:color w:val="000000"/>
                <w:kern w:val="0"/>
                <w:lang w:eastAsia="el-GR"/>
                <w14:ligatures w14:val="none"/>
              </w:rPr>
              <w:t xml:space="preserve">                                                      </w:t>
            </w:r>
            <w:bookmarkStart w:id="0" w:name="_GoBack"/>
            <w:bookmarkEnd w:id="0"/>
            <w:r w:rsidRPr="00AB3C01">
              <w:rPr>
                <w:rFonts w:ascii="Arial" w:eastAsia="Times New Roman" w:hAnsi="Arial" w:cs="Arial"/>
                <w:color w:val="000000"/>
                <w:kern w:val="0"/>
                <w:lang w:eastAsia="el-GR"/>
                <w14:ligatures w14:val="none"/>
              </w:rPr>
              <w:t xml:space="preserve"> </w:t>
            </w:r>
            <w:r w:rsidRPr="00AB3C01">
              <w:rPr>
                <w:rFonts w:ascii="Arial" w:eastAsia="Times New Roman" w:hAnsi="Arial" w:cs="Arial"/>
                <w:b/>
                <w:bCs/>
                <w:color w:val="000000"/>
                <w:kern w:val="0"/>
                <w:lang w:eastAsia="el-GR"/>
                <w14:ligatures w14:val="none"/>
              </w:rPr>
              <w:t xml:space="preserve">Σημαντική Σημείωση: Για το ταξίδι σας είναι απαραίτητο διαβατήριο σε ισχύ                                                                                                                                       </w:t>
            </w:r>
            <w:r w:rsidRPr="00AB3C01">
              <w:rPr>
                <w:rFonts w:ascii="Arial" w:eastAsia="Times New Roman" w:hAnsi="Arial" w:cs="Arial"/>
                <w:color w:val="000000"/>
                <w:kern w:val="0"/>
                <w:lang w:eastAsia="el-GR"/>
                <w14:ligatures w14:val="none"/>
              </w:rPr>
              <w:t xml:space="preserve">                                                                             </w:t>
            </w:r>
          </w:p>
        </w:tc>
      </w:tr>
      <w:tr w:rsidR="00AB3C01" w:rsidRPr="00AB3C01" w14:paraId="244E34BE" w14:textId="77777777" w:rsidTr="00AB3C01">
        <w:trPr>
          <w:trHeight w:val="1305"/>
        </w:trPr>
        <w:tc>
          <w:tcPr>
            <w:tcW w:w="11766" w:type="dxa"/>
            <w:gridSpan w:val="7"/>
            <w:vMerge/>
            <w:tcBorders>
              <w:top w:val="nil"/>
              <w:left w:val="single" w:sz="8" w:space="0" w:color="000000"/>
              <w:bottom w:val="single" w:sz="8" w:space="0" w:color="000000"/>
              <w:right w:val="single" w:sz="8" w:space="0" w:color="000000"/>
            </w:tcBorders>
            <w:vAlign w:val="center"/>
            <w:hideMark/>
          </w:tcPr>
          <w:p w14:paraId="32C40059" w14:textId="77777777" w:rsidR="00AB3C01" w:rsidRPr="00AB3C01" w:rsidRDefault="00AB3C01" w:rsidP="00AB3C01">
            <w:pPr>
              <w:spacing w:after="0" w:line="240" w:lineRule="auto"/>
              <w:rPr>
                <w:rFonts w:ascii="Arial" w:eastAsia="Times New Roman" w:hAnsi="Arial" w:cs="Arial"/>
                <w:b/>
                <w:bCs/>
                <w:color w:val="000000"/>
                <w:kern w:val="0"/>
                <w:lang w:eastAsia="el-GR"/>
                <w14:ligatures w14:val="none"/>
              </w:rPr>
            </w:pPr>
          </w:p>
        </w:tc>
      </w:tr>
    </w:tbl>
    <w:p w14:paraId="5FF1DA25" w14:textId="77777777" w:rsidR="00AB3C01" w:rsidRPr="00802CB1" w:rsidRDefault="00AB3C01"/>
    <w:sectPr w:rsidR="00AB3C01" w:rsidRPr="00802CB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0CCBB" w14:textId="77777777" w:rsidR="008C7047" w:rsidRDefault="008C7047" w:rsidP="00365C7B">
      <w:pPr>
        <w:spacing w:after="0" w:line="240" w:lineRule="auto"/>
      </w:pPr>
      <w:r>
        <w:separator/>
      </w:r>
    </w:p>
  </w:endnote>
  <w:endnote w:type="continuationSeparator" w:id="0">
    <w:p w14:paraId="096395D8" w14:textId="77777777" w:rsidR="008C7047" w:rsidRDefault="008C7047" w:rsidP="00365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37E47" w14:textId="77777777" w:rsidR="008C7047" w:rsidRDefault="008C7047" w:rsidP="00365C7B">
      <w:pPr>
        <w:spacing w:after="0" w:line="240" w:lineRule="auto"/>
      </w:pPr>
      <w:r>
        <w:separator/>
      </w:r>
    </w:p>
  </w:footnote>
  <w:footnote w:type="continuationSeparator" w:id="0">
    <w:p w14:paraId="20CDFA64" w14:textId="77777777" w:rsidR="008C7047" w:rsidRDefault="008C7047" w:rsidP="00365C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BAC"/>
    <w:rsid w:val="00005954"/>
    <w:rsid w:val="0006604F"/>
    <w:rsid w:val="00336159"/>
    <w:rsid w:val="00365C7B"/>
    <w:rsid w:val="0046234B"/>
    <w:rsid w:val="00802CB1"/>
    <w:rsid w:val="00834BAC"/>
    <w:rsid w:val="008C7047"/>
    <w:rsid w:val="0093122B"/>
    <w:rsid w:val="00AA677F"/>
    <w:rsid w:val="00AB3C01"/>
    <w:rsid w:val="00B96BB8"/>
    <w:rsid w:val="00C33205"/>
    <w:rsid w:val="00C64406"/>
    <w:rsid w:val="00CA57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44BE1"/>
  <w15:chartTrackingRefBased/>
  <w15:docId w15:val="{DE6608EB-BB9B-42FB-A654-22828E70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5C7B"/>
    <w:pPr>
      <w:tabs>
        <w:tab w:val="center" w:pos="4153"/>
        <w:tab w:val="right" w:pos="8306"/>
      </w:tabs>
      <w:spacing w:after="0" w:line="240" w:lineRule="auto"/>
    </w:pPr>
  </w:style>
  <w:style w:type="character" w:customStyle="1" w:styleId="Char">
    <w:name w:val="Κεφαλίδα Char"/>
    <w:basedOn w:val="a0"/>
    <w:link w:val="a3"/>
    <w:uiPriority w:val="99"/>
    <w:rsid w:val="00365C7B"/>
  </w:style>
  <w:style w:type="paragraph" w:styleId="a4">
    <w:name w:val="footer"/>
    <w:basedOn w:val="a"/>
    <w:link w:val="Char0"/>
    <w:uiPriority w:val="99"/>
    <w:unhideWhenUsed/>
    <w:rsid w:val="00365C7B"/>
    <w:pPr>
      <w:tabs>
        <w:tab w:val="center" w:pos="4153"/>
        <w:tab w:val="right" w:pos="8306"/>
      </w:tabs>
      <w:spacing w:after="0" w:line="240" w:lineRule="auto"/>
    </w:pPr>
  </w:style>
  <w:style w:type="character" w:customStyle="1" w:styleId="Char0">
    <w:name w:val="Υποσέλιδο Char"/>
    <w:basedOn w:val="a0"/>
    <w:link w:val="a4"/>
    <w:uiPriority w:val="99"/>
    <w:rsid w:val="00365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5018">
      <w:bodyDiv w:val="1"/>
      <w:marLeft w:val="0"/>
      <w:marRight w:val="0"/>
      <w:marTop w:val="0"/>
      <w:marBottom w:val="0"/>
      <w:divBdr>
        <w:top w:val="none" w:sz="0" w:space="0" w:color="auto"/>
        <w:left w:val="none" w:sz="0" w:space="0" w:color="auto"/>
        <w:bottom w:val="none" w:sz="0" w:space="0" w:color="auto"/>
        <w:right w:val="none" w:sz="0" w:space="0" w:color="auto"/>
      </w:divBdr>
    </w:div>
    <w:div w:id="25829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1844</Words>
  <Characters>9958</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Periklis Mandalas</dc:creator>
  <cp:keywords/>
  <dc:description/>
  <cp:lastModifiedBy>User</cp:lastModifiedBy>
  <cp:revision>3</cp:revision>
  <dcterms:created xsi:type="dcterms:W3CDTF">2023-12-17T08:54:00Z</dcterms:created>
  <dcterms:modified xsi:type="dcterms:W3CDTF">2024-02-23T09:51:00Z</dcterms:modified>
</cp:coreProperties>
</file>